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4B3" w:rsidRPr="0009543B" w:rsidRDefault="00A374B3" w:rsidP="0009543B">
      <w:pPr>
        <w:spacing w:after="0" w:line="240" w:lineRule="auto"/>
        <w:rPr>
          <w:rFonts w:ascii="Times New Roman" w:hAnsi="Times New Roman" w:cs="Times New Roman"/>
          <w:sz w:val="24"/>
          <w:szCs w:val="24"/>
        </w:rPr>
      </w:pPr>
    </w:p>
    <w:p w:rsidR="0009543B" w:rsidRPr="001D5D9B" w:rsidRDefault="0009543B" w:rsidP="0009543B">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09543B" w:rsidRPr="001D5D9B" w:rsidRDefault="0009543B" w:rsidP="0009543B">
      <w:pPr>
        <w:adjustRightInd w:val="0"/>
        <w:spacing w:after="0" w:line="240" w:lineRule="auto"/>
        <w:jc w:val="both"/>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3F7ED2">
        <w:rPr>
          <w:rFonts w:ascii="Times New Roman" w:hAnsi="Times New Roman"/>
          <w:b/>
          <w:bCs/>
          <w:sz w:val="28"/>
          <w:szCs w:val="28"/>
        </w:rPr>
        <w:t>4</w:t>
      </w:r>
      <w:r w:rsidRPr="001D5D9B">
        <w:rPr>
          <w:rFonts w:ascii="Times New Roman" w:hAnsi="Times New Roman"/>
          <w:b/>
          <w:bCs/>
          <w:sz w:val="28"/>
          <w:szCs w:val="28"/>
        </w:rPr>
        <w:t xml:space="preserve"> г.</w:t>
      </w:r>
    </w:p>
    <w:p w:rsidR="00445D1D" w:rsidRDefault="00445D1D" w:rsidP="00445D1D">
      <w:pPr>
        <w:pStyle w:val="af9"/>
      </w:pPr>
      <w:bookmarkStart w:id="0" w:name="_GoBack"/>
      <w:r>
        <w:rPr>
          <w:noProof/>
        </w:rPr>
        <w:lastRenderedPageBreak/>
        <w:drawing>
          <wp:inline distT="0" distB="0" distL="0" distR="0" wp14:anchorId="147724FB" wp14:editId="372C64B9">
            <wp:extent cx="6518160" cy="7725103"/>
            <wp:effectExtent l="0" t="0" r="0" b="0"/>
            <wp:docPr id="1" name="Рисунок 1" descr="E:\2025-04-01\ОО.07 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О.07 Математик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30715" cy="773998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rsidR="0009543B" w:rsidRDefault="0009543B" w:rsidP="0009543B">
      <w:pPr>
        <w:tabs>
          <w:tab w:val="left" w:pos="8364"/>
        </w:tabs>
        <w:spacing w:after="0" w:line="240" w:lineRule="auto"/>
        <w:jc w:val="center"/>
        <w:rPr>
          <w:rFonts w:ascii="Times New Roman" w:hAnsi="Times New Roman" w:cs="Times New Roman"/>
          <w:b/>
          <w:sz w:val="28"/>
          <w:szCs w:val="28"/>
        </w:rPr>
      </w:pPr>
    </w:p>
    <w:p w:rsidR="00A374B3" w:rsidRDefault="0009543B"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r>
        <w:rPr>
          <w:rFonts w:ascii="Times New Roman" w:hAnsi="Times New Roman" w:cs="Times New Roman"/>
          <w:b/>
          <w:sz w:val="28"/>
          <w:szCs w:val="28"/>
        </w:rPr>
        <w:br w:type="page"/>
      </w:r>
      <w:r w:rsidR="00A374B3" w:rsidRPr="0009543B">
        <w:rPr>
          <w:rFonts w:ascii="Times New Roman" w:hAnsi="Times New Roman" w:cs="Times New Roman"/>
          <w:b/>
          <w:sz w:val="24"/>
          <w:szCs w:val="24"/>
        </w:rPr>
        <w:lastRenderedPageBreak/>
        <w:t>СОДЕРЖАНИЕ</w:t>
      </w:r>
    </w:p>
    <w:p w:rsidR="00B96BDD" w:rsidRPr="0009543B" w:rsidRDefault="00B96BDD"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352C6" w:rsidRPr="0009543B" w:rsidRDefault="00D352C6" w:rsidP="00B96BDD">
      <w:pPr>
        <w:pStyle w:val="af3"/>
        <w:spacing w:before="0" w:line="240" w:lineRule="auto"/>
        <w:rPr>
          <w:rFonts w:ascii="Times New Roman" w:hAnsi="Times New Roman" w:cs="Times New Roman"/>
          <w:sz w:val="24"/>
          <w:szCs w:val="24"/>
        </w:rPr>
      </w:pPr>
    </w:p>
    <w:tbl>
      <w:tblPr>
        <w:tblStyle w:val="ac"/>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922"/>
      </w:tblGrid>
      <w:tr w:rsidR="00B96BDD" w:rsidTr="008376D1">
        <w:tc>
          <w:tcPr>
            <w:tcW w:w="8926" w:type="dxa"/>
          </w:tcPr>
          <w:p w:rsidR="00B96BDD" w:rsidRPr="00E7243E" w:rsidRDefault="00B96BDD" w:rsidP="00B96BDD">
            <w:pPr>
              <w:pStyle w:val="aa"/>
              <w:numPr>
                <w:ilvl w:val="0"/>
                <w:numId w:val="36"/>
              </w:numPr>
              <w:suppressAutoHyphens/>
              <w:contextualSpacing w:val="0"/>
              <w:rPr>
                <w:rFonts w:eastAsia="OfficinaSansBookC"/>
                <w:b/>
                <w:sz w:val="24"/>
                <w:szCs w:val="24"/>
              </w:rPr>
            </w:pPr>
            <w:r>
              <w:rPr>
                <w:rFonts w:eastAsia="OfficinaSansBookC"/>
                <w:b/>
                <w:sz w:val="24"/>
                <w:szCs w:val="24"/>
              </w:rPr>
              <w:t>ОБЩАЯ ХАРАКТЕРИСТИКА РАБОЧЕЙ ПРОГРАММЫ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sidRPr="009D4976">
              <w:rPr>
                <w:rFonts w:eastAsia="OfficinaSansBookC"/>
                <w:b/>
                <w:sz w:val="24"/>
                <w:szCs w:val="24"/>
              </w:rPr>
              <w:t>4</w:t>
            </w:r>
          </w:p>
        </w:tc>
      </w:tr>
      <w:tr w:rsidR="00B96BDD" w:rsidTr="008376D1">
        <w:tc>
          <w:tcPr>
            <w:tcW w:w="8926" w:type="dxa"/>
          </w:tcPr>
          <w:p w:rsidR="00B96BDD" w:rsidRPr="009D4976" w:rsidRDefault="00B96BDD" w:rsidP="00B96BDD">
            <w:pPr>
              <w:pStyle w:val="aa"/>
              <w:numPr>
                <w:ilvl w:val="0"/>
                <w:numId w:val="36"/>
              </w:numPr>
              <w:suppressAutoHyphens/>
              <w:contextualSpacing w:val="0"/>
              <w:rPr>
                <w:rFonts w:eastAsia="OfficinaSansBookC"/>
                <w:b/>
                <w:caps/>
                <w:sz w:val="24"/>
                <w:szCs w:val="24"/>
              </w:rPr>
            </w:pPr>
            <w:r w:rsidRPr="009D4976">
              <w:rPr>
                <w:rFonts w:eastAsia="OfficinaSansBookC"/>
                <w:b/>
                <w:caps/>
                <w:sz w:val="24"/>
                <w:szCs w:val="24"/>
              </w:rPr>
              <w:t>Структура и содержание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Pr>
                <w:rFonts w:eastAsia="OfficinaSansBookC"/>
                <w:b/>
                <w:sz w:val="24"/>
                <w:szCs w:val="24"/>
              </w:rPr>
              <w:t>2</w:t>
            </w:r>
            <w:r w:rsidRPr="009D4976">
              <w:rPr>
                <w:rFonts w:eastAsia="OfficinaSansBookC"/>
                <w:b/>
                <w:sz w:val="24"/>
                <w:szCs w:val="24"/>
              </w:rPr>
              <w:t>3</w:t>
            </w:r>
          </w:p>
        </w:tc>
      </w:tr>
      <w:tr w:rsidR="00B96BDD" w:rsidTr="008376D1">
        <w:tc>
          <w:tcPr>
            <w:tcW w:w="8926" w:type="dxa"/>
          </w:tcPr>
          <w:p w:rsidR="00B96BDD" w:rsidRPr="009D4976" w:rsidRDefault="00B96BDD" w:rsidP="00B96BDD">
            <w:pPr>
              <w:pStyle w:val="aa"/>
              <w:numPr>
                <w:ilvl w:val="0"/>
                <w:numId w:val="36"/>
              </w:numPr>
              <w:suppressAutoHyphens/>
              <w:contextualSpacing w:val="0"/>
              <w:rPr>
                <w:rFonts w:eastAsia="OfficinaSansBookC"/>
                <w:b/>
                <w:sz w:val="24"/>
                <w:szCs w:val="24"/>
              </w:rPr>
            </w:pPr>
            <w:r>
              <w:rPr>
                <w:rFonts w:eastAsia="OfficinaSansBookC"/>
                <w:b/>
                <w:sz w:val="24"/>
                <w:szCs w:val="24"/>
              </w:rPr>
              <w:t>УСЛОВИЯ РЕАЛИЗАЦИИ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Pr>
                <w:rFonts w:eastAsia="OfficinaSansBookC"/>
                <w:b/>
                <w:sz w:val="24"/>
                <w:szCs w:val="24"/>
              </w:rPr>
              <w:t>39</w:t>
            </w:r>
          </w:p>
        </w:tc>
      </w:tr>
      <w:tr w:rsidR="00B96BDD" w:rsidTr="008376D1">
        <w:tc>
          <w:tcPr>
            <w:tcW w:w="8926" w:type="dxa"/>
          </w:tcPr>
          <w:p w:rsidR="00B96BDD" w:rsidRPr="009D4976" w:rsidRDefault="00B96BDD" w:rsidP="00B96BDD">
            <w:pPr>
              <w:pStyle w:val="aa"/>
              <w:numPr>
                <w:ilvl w:val="0"/>
                <w:numId w:val="36"/>
              </w:numPr>
              <w:suppressAutoHyphens/>
              <w:contextualSpacing w:val="0"/>
              <w:rPr>
                <w:rFonts w:eastAsia="OfficinaSansBookC"/>
                <w:b/>
                <w:caps/>
                <w:sz w:val="24"/>
                <w:szCs w:val="24"/>
              </w:rPr>
            </w:pPr>
            <w:r w:rsidRPr="009D4976">
              <w:rPr>
                <w:rFonts w:eastAsia="OfficinaSansBookC"/>
                <w:b/>
                <w:caps/>
                <w:sz w:val="24"/>
                <w:szCs w:val="24"/>
              </w:rPr>
              <w:t>Контроль и оценка результатов освоения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Pr>
                <w:rFonts w:eastAsia="OfficinaSansBookC"/>
                <w:b/>
                <w:sz w:val="24"/>
                <w:szCs w:val="24"/>
              </w:rPr>
              <w:t>41</w:t>
            </w:r>
          </w:p>
        </w:tc>
      </w:tr>
    </w:tbl>
    <w:p w:rsidR="00FE5BCD" w:rsidRPr="0009543B" w:rsidRDefault="00FE5BCD"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br w:type="page"/>
      </w:r>
    </w:p>
    <w:p w:rsidR="00A374B3" w:rsidRPr="0009543B" w:rsidRDefault="00A374B3" w:rsidP="0009543B">
      <w:pPr>
        <w:pStyle w:val="1"/>
        <w:jc w:val="center"/>
        <w:rPr>
          <w:b/>
          <w:bCs/>
        </w:rPr>
      </w:pPr>
      <w:bookmarkStart w:id="1" w:name="_Toc113637405"/>
      <w:bookmarkStart w:id="2" w:name="_Toc124938099"/>
      <w:bookmarkStart w:id="3" w:name="_Toc125024768"/>
      <w:bookmarkStart w:id="4" w:name="_Toc125029366"/>
      <w:r w:rsidRPr="0009543B">
        <w:rPr>
          <w:b/>
          <w:bCs/>
        </w:rPr>
        <w:lastRenderedPageBreak/>
        <w:t>1. Общая характеристика рабочей программы общеобразовательной дисциплины</w:t>
      </w:r>
      <w:bookmarkEnd w:id="1"/>
      <w:r w:rsidRPr="0009543B">
        <w:rPr>
          <w:b/>
          <w:bCs/>
        </w:rPr>
        <w:t xml:space="preserve"> </w:t>
      </w:r>
      <w:bookmarkStart w:id="5" w:name="_Hlk124847644"/>
      <w:r w:rsidRPr="0009543B">
        <w:rPr>
          <w:b/>
          <w:bCs/>
        </w:rPr>
        <w:t>«Математика»</w:t>
      </w:r>
      <w:bookmarkEnd w:id="2"/>
      <w:bookmarkEnd w:id="3"/>
      <w:bookmarkEnd w:id="4"/>
      <w:bookmarkEnd w:id="5"/>
    </w:p>
    <w:p w:rsidR="009F3817"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9F3817" w:rsidRPr="0009543B" w:rsidRDefault="009F3817" w:rsidP="0009543B">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4"/>
          <w:szCs w:val="24"/>
          <w:lang w:eastAsia="ru-RU"/>
        </w:rPr>
      </w:pPr>
      <w:r w:rsidRPr="0009543B">
        <w:rPr>
          <w:rFonts w:ascii="Times New Roman" w:hAnsi="Times New Roman" w:cs="Times New Roman"/>
          <w:b/>
          <w:bCs/>
          <w:sz w:val="24"/>
          <w:szCs w:val="24"/>
          <w:lang w:eastAsia="ru-RU"/>
        </w:rPr>
        <w:t xml:space="preserve">Место дисциплины в структуре </w:t>
      </w:r>
      <w:r w:rsidR="00B96BDD">
        <w:rPr>
          <w:rFonts w:ascii="Times New Roman" w:hAnsi="Times New Roman" w:cs="Times New Roman"/>
          <w:b/>
          <w:bCs/>
          <w:sz w:val="24"/>
          <w:szCs w:val="24"/>
          <w:lang w:eastAsia="ru-RU"/>
        </w:rPr>
        <w:t>основной</w:t>
      </w:r>
      <w:r w:rsidRPr="0009543B">
        <w:rPr>
          <w:rFonts w:ascii="Times New Roman" w:hAnsi="Times New Roman" w:cs="Times New Roman"/>
          <w:b/>
          <w:bCs/>
          <w:sz w:val="24"/>
          <w:szCs w:val="24"/>
          <w:lang w:eastAsia="ru-RU"/>
        </w:rPr>
        <w:t xml:space="preserve"> образовательной программы СПО:</w:t>
      </w:r>
    </w:p>
    <w:p w:rsidR="00E45F4D" w:rsidRPr="0009543B" w:rsidRDefault="009F3817" w:rsidP="00B9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C340E2">
        <w:rPr>
          <w:rFonts w:ascii="Times New Roman" w:hAnsi="Times New Roman" w:cs="Times New Roman"/>
          <w:sz w:val="24"/>
          <w:szCs w:val="24"/>
          <w:lang w:eastAsia="ru-RU"/>
        </w:rPr>
        <w:t xml:space="preserve"> СПО по </w:t>
      </w:r>
      <w:r w:rsidR="00E45F4D" w:rsidRPr="0009543B">
        <w:rPr>
          <w:rFonts w:ascii="Times New Roman" w:hAnsi="Times New Roman" w:cs="Times New Roman"/>
          <w:sz w:val="24"/>
          <w:szCs w:val="24"/>
          <w:lang w:eastAsia="ru-RU"/>
        </w:rPr>
        <w:t>специальност</w:t>
      </w:r>
      <w:r w:rsidR="00B96BDD">
        <w:rPr>
          <w:rFonts w:ascii="Times New Roman" w:hAnsi="Times New Roman" w:cs="Times New Roman"/>
          <w:sz w:val="24"/>
          <w:szCs w:val="24"/>
          <w:lang w:eastAsia="ru-RU"/>
        </w:rPr>
        <w:t>и</w:t>
      </w:r>
      <w:r w:rsidR="00E45F4D" w:rsidRPr="0009543B">
        <w:rPr>
          <w:rFonts w:ascii="Times New Roman" w:hAnsi="Times New Roman" w:cs="Times New Roman"/>
          <w:sz w:val="24"/>
          <w:szCs w:val="24"/>
          <w:lang w:eastAsia="ru-RU"/>
        </w:rPr>
        <w:t>:</w:t>
      </w:r>
      <w:r w:rsidR="00B96BDD">
        <w:rPr>
          <w:rFonts w:ascii="Times New Roman" w:hAnsi="Times New Roman" w:cs="Times New Roman"/>
          <w:sz w:val="24"/>
          <w:szCs w:val="24"/>
        </w:rPr>
        <w:t xml:space="preserve"> </w:t>
      </w:r>
      <w:r w:rsidR="00E45F4D" w:rsidRPr="0009543B">
        <w:rPr>
          <w:rFonts w:ascii="Times New Roman" w:hAnsi="Times New Roman" w:cs="Times New Roman"/>
          <w:sz w:val="24"/>
          <w:szCs w:val="24"/>
        </w:rPr>
        <w:t>35.02.16 Эксплуатация и ремонт сельскохозяйственной техники и оборудования</w:t>
      </w:r>
    </w:p>
    <w:p w:rsidR="009F3817" w:rsidRPr="0009543B" w:rsidRDefault="009F3817" w:rsidP="0009543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Cs/>
          <w:sz w:val="24"/>
          <w:szCs w:val="24"/>
          <w:lang w:eastAsia="ru-RU"/>
        </w:rPr>
      </w:pPr>
    </w:p>
    <w:p w:rsidR="009F3817" w:rsidRPr="0009543B" w:rsidRDefault="009F3817" w:rsidP="0009543B">
      <w:pPr>
        <w:spacing w:after="0" w:line="240" w:lineRule="auto"/>
        <w:ind w:firstLine="709"/>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1.2. Цели и планируемые результаты освоения дисциплины:</w:t>
      </w: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 xml:space="preserve">1.2.1. Цель дисциплины </w:t>
      </w:r>
    </w:p>
    <w:p w:rsidR="009F3817" w:rsidRPr="0009543B" w:rsidRDefault="009F3817" w:rsidP="0009543B">
      <w:pPr>
        <w:suppressAutoHyphens/>
        <w:spacing w:after="0" w:line="240" w:lineRule="auto"/>
        <w:ind w:firstLine="709"/>
        <w:jc w:val="both"/>
        <w:rPr>
          <w:rFonts w:ascii="Times New Roman" w:hAnsi="Times New Roman" w:cs="Times New Roman"/>
          <w:bCs/>
          <w:sz w:val="24"/>
          <w:szCs w:val="24"/>
        </w:rPr>
      </w:pPr>
      <w:r w:rsidRPr="0009543B">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09543B">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9F3817" w:rsidRPr="0009543B" w:rsidRDefault="009F3817" w:rsidP="0009543B">
      <w:pPr>
        <w:suppressAutoHyphens/>
        <w:spacing w:after="0" w:line="240" w:lineRule="auto"/>
        <w:jc w:val="both"/>
        <w:rPr>
          <w:rFonts w:ascii="Times New Roman" w:eastAsia="Times New Roman" w:hAnsi="Times New Roman" w:cs="Times New Roman"/>
          <w:bCs/>
          <w:sz w:val="24"/>
          <w:szCs w:val="24"/>
        </w:rPr>
      </w:pPr>
    </w:p>
    <w:p w:rsidR="009F3817" w:rsidRPr="0009543B" w:rsidRDefault="009F3817" w:rsidP="0009543B">
      <w:pPr>
        <w:suppressAutoHyphens/>
        <w:spacing w:after="0" w:line="240" w:lineRule="auto"/>
        <w:jc w:val="both"/>
        <w:rPr>
          <w:rFonts w:ascii="Times New Roman" w:eastAsia="Times New Roman" w:hAnsi="Times New Roman" w:cs="Times New Roman"/>
          <w:b/>
          <w:sz w:val="24"/>
          <w:szCs w:val="24"/>
        </w:rPr>
      </w:pPr>
      <w:r w:rsidRPr="0009543B">
        <w:rPr>
          <w:rFonts w:ascii="Times New Roman" w:eastAsia="Times New Roman" w:hAnsi="Times New Roman" w:cs="Times New Roman"/>
          <w:b/>
          <w:sz w:val="24"/>
          <w:szCs w:val="24"/>
        </w:rPr>
        <w:t>1.2.2. Планируемые результаты освоения общеобразовательной дисциплины</w:t>
      </w:r>
      <w:r w:rsidRPr="0009543B">
        <w:rPr>
          <w:rFonts w:ascii="Times New Roman" w:eastAsia="Calibri" w:hAnsi="Times New Roman" w:cs="Times New Roman"/>
          <w:b/>
          <w:sz w:val="24"/>
          <w:szCs w:val="24"/>
        </w:rPr>
        <w:t xml:space="preserve"> в соответствии с ФГОС СПО и на основе ФГОС СОО</w:t>
      </w:r>
    </w:p>
    <w:p w:rsidR="00806D3C"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bCs/>
          <w:i/>
          <w:sz w:val="24"/>
          <w:szCs w:val="24"/>
          <w:lang w:eastAsia="ru-RU"/>
        </w:rPr>
      </w:pPr>
      <w:r w:rsidRPr="0009543B">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rsidR="00A404EA" w:rsidRPr="0009543B" w:rsidRDefault="00A404EA"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4"/>
          <w:szCs w:val="24"/>
          <w:lang w:eastAsia="ru-RU"/>
        </w:rPr>
      </w:pPr>
    </w:p>
    <w:p w:rsidR="00A404EA" w:rsidRPr="0009543B" w:rsidRDefault="00A404EA" w:rsidP="0009543B">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09543B" w:rsidSect="0009543B">
          <w:footerReference w:type="even" r:id="rId9"/>
          <w:footerReference w:type="default" r:id="rId10"/>
          <w:pgSz w:w="11906" w:h="16838"/>
          <w:pgMar w:top="1134" w:right="850" w:bottom="1134" w:left="993"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09543B"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bookmarkStart w:id="6" w:name="_Hlk118301397"/>
            <w:r w:rsidRPr="0009543B">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Планируемые результаты обучения</w:t>
            </w:r>
          </w:p>
        </w:tc>
      </w:tr>
      <w:tr w:rsidR="00A404EA" w:rsidRPr="0009543B"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Дисциплинарные</w:t>
            </w:r>
          </w:p>
        </w:tc>
      </w:tr>
      <w:tr w:rsidR="00A404EA" w:rsidRPr="0009543B"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09543B">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интерес к различным сферам профессиональной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базовые логические действия: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устанавливать существенный признак или основания для сравнения, классификации и обобщения;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определять цели деятельности, задавать параметры и критерии их достижения;</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выявлять закономерности и противоречия в рассматриваемых явлениях;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базовые исследовательские действия: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выявлять причинно-следственные связи и </w:t>
            </w:r>
            <w:r w:rsidRPr="0009543B">
              <w:rPr>
                <w:rFonts w:ascii="Times New Roman" w:eastAsia="Calibri" w:hAnsi="Times New Roman" w:cs="Times New Roman"/>
                <w:iCs/>
                <w:sz w:val="24"/>
                <w:szCs w:val="24"/>
              </w:rPr>
              <w:lastRenderedPageBreak/>
              <w:t xml:space="preserve">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интегрировать знания из разных предметных областей;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09543B">
              <w:rPr>
                <w:rFonts w:eastAsiaTheme="minorHAnsi"/>
                <w:lang w:eastAsia="en-US"/>
              </w:rPr>
              <w:t>ть</w:t>
            </w:r>
            <w:r w:rsidRPr="0009543B">
              <w:rPr>
                <w:rFonts w:eastAsiaTheme="minorHAnsi"/>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09543B">
              <w:rPr>
                <w:rFonts w:eastAsiaTheme="minorHAnsi"/>
                <w:lang w:eastAsia="en-US"/>
              </w:rPr>
              <w:t>ть</w:t>
            </w:r>
            <w:r w:rsidRPr="0009543B">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w:t>
            </w:r>
            <w:r w:rsidRPr="0009543B">
              <w:rPr>
                <w:rFonts w:eastAsiaTheme="minorHAnsi"/>
                <w:lang w:eastAsia="en-US"/>
              </w:rPr>
              <w:lastRenderedPageBreak/>
              <w:t>окружающего мира;</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8209B3" w:rsidRPr="0009543B">
              <w:rPr>
                <w:rFonts w:eastAsiaTheme="minorHAnsi"/>
                <w:lang w:eastAsia="en-US"/>
              </w:rPr>
              <w:t xml:space="preserve"> </w:t>
            </w:r>
            <w:r w:rsidRPr="0009543B">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23794" w:rsidRPr="0009543B" w:rsidRDefault="008209B3" w:rsidP="0009543B">
            <w:pPr>
              <w:pStyle w:val="s1"/>
              <w:shd w:val="clear" w:color="auto" w:fill="FFFFFF"/>
              <w:spacing w:before="0" w:beforeAutospacing="0" w:after="0" w:afterAutospacing="0"/>
              <w:rPr>
                <w:rStyle w:val="normaltextrun"/>
              </w:rPr>
            </w:pPr>
            <w:r w:rsidRPr="0009543B">
              <w:rPr>
                <w:rStyle w:val="normaltextrun"/>
              </w:rPr>
              <w:t>-</w:t>
            </w:r>
            <w:r w:rsidR="00115773" w:rsidRPr="0009543B">
              <w:rPr>
                <w:rStyle w:val="normaltextrun"/>
              </w:rPr>
              <w:t xml:space="preserve"> </w:t>
            </w:r>
            <w:r w:rsidR="00023794" w:rsidRPr="0009543B">
              <w:rPr>
                <w:rStyle w:val="normaltextrun"/>
              </w:rPr>
              <w:t xml:space="preserve">уметь оперировать понятиями: определение, аксиома, </w:t>
            </w:r>
            <w:r w:rsidR="00023794" w:rsidRPr="0009543B">
              <w:rPr>
                <w:rStyle w:val="normaltextrun"/>
              </w:rPr>
              <w:lastRenderedPageBreak/>
              <w:t>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w:t>
            </w:r>
            <w:r w:rsidR="008209B3" w:rsidRPr="0009543B">
              <w:rPr>
                <w:rStyle w:val="normaltextrun"/>
              </w:rPr>
              <w:t xml:space="preserve"> </w:t>
            </w:r>
            <w:r w:rsidRPr="0009543B">
              <w:rPr>
                <w:rStyle w:val="normaltextrun"/>
              </w:rPr>
              <w:t xml:space="preserve">уметь свободно оперировать понятиями: последовательность, арифметическая прогрессия, </w:t>
            </w:r>
            <w:r w:rsidRPr="0009543B">
              <w:rPr>
                <w:rStyle w:val="normaltextrun"/>
              </w:rPr>
              <w:lastRenderedPageBreak/>
              <w:t>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w:t>
            </w:r>
            <w:r w:rsidRPr="0009543B">
              <w:rPr>
                <w:rStyle w:val="normaltextrun"/>
              </w:rPr>
              <w:lastRenderedPageBreak/>
              <w:t>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w:t>
            </w:r>
            <w:r w:rsidR="003D68D6" w:rsidRPr="0009543B">
              <w:rPr>
                <w:rStyle w:val="normaltextrun"/>
              </w:rPr>
              <w:t xml:space="preserve">- </w:t>
            </w:r>
            <w:r w:rsidR="008209B3" w:rsidRPr="0009543B">
              <w:rPr>
                <w:rStyle w:val="normaltextrun"/>
              </w:rPr>
              <w:t>у</w:t>
            </w:r>
            <w:r w:rsidRPr="0009543B">
              <w:rPr>
                <w:rStyle w:val="normaltextrun"/>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моделировать реальные ситуации на языке математики; составлять выражения, уравнения, неравенства и </w:t>
            </w:r>
            <w:r w:rsidRPr="0009543B">
              <w:rPr>
                <w:rStyle w:val="normaltextrun"/>
              </w:rPr>
              <w:lastRenderedPageBreak/>
              <w:t>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09543B" w:rsidRDefault="00023794" w:rsidP="0009543B">
            <w:pPr>
              <w:pStyle w:val="s1"/>
              <w:shd w:val="clear" w:color="auto" w:fill="FFFFFF"/>
              <w:spacing w:before="0" w:beforeAutospacing="0" w:after="0" w:afterAutospacing="0"/>
              <w:rPr>
                <w:rFonts w:eastAsiaTheme="minorHAnsi"/>
                <w:lang w:eastAsia="en-US"/>
              </w:rPr>
            </w:pPr>
            <w:r w:rsidRPr="0009543B">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09543B"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ценности научного познания: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работа с информацией:</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получения информации из </w:t>
            </w:r>
            <w:r w:rsidRPr="0009543B">
              <w:rPr>
                <w:rFonts w:ascii="Times New Roman" w:eastAsia="Calibri" w:hAnsi="Times New Roman" w:cs="Times New Roman"/>
                <w:iCs/>
                <w:sz w:val="24"/>
                <w:szCs w:val="24"/>
              </w:rPr>
              <w:lastRenderedPageBreak/>
              <w:t xml:space="preserve">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lastRenderedPageBreak/>
              <w:t>- у</w:t>
            </w:r>
            <w:r w:rsidRPr="0009543B">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 xml:space="preserve">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w:t>
            </w:r>
            <w:r w:rsidRPr="0009543B">
              <w:rPr>
                <w:rStyle w:val="normaltextrun"/>
              </w:rPr>
              <w:lastRenderedPageBreak/>
              <w:t>реальной жизни;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09543B">
              <w:rPr>
                <w:rStyle w:val="eop"/>
                <w:rFonts w:eastAsiaTheme="majorEastAsia"/>
              </w:rPr>
              <w:t> </w:t>
            </w:r>
          </w:p>
        </w:tc>
      </w:tr>
      <w:tr w:rsidR="00A404EA" w:rsidRPr="0009543B" w:rsidTr="00F36D09">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tabs>
                <w:tab w:val="left" w:pos="182"/>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 области духовно-нравственного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личного вклада в построение устойчивого будущего;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самоорганизация: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давать оценку новым ситуациям;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самоконтроль: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оценивать риски и своевременно </w:t>
            </w:r>
            <w:r w:rsidRPr="0009543B">
              <w:rPr>
                <w:rFonts w:ascii="Times New Roman" w:eastAsia="Calibri" w:hAnsi="Times New Roman" w:cs="Times New Roman"/>
                <w:iCs/>
                <w:sz w:val="24"/>
                <w:szCs w:val="24"/>
              </w:rPr>
              <w:lastRenderedPageBreak/>
              <w:t xml:space="preserve">принимать решения по их снижению;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эмоциональный интеллект, предполагающий сформированность: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09543B"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-овладение навыками учебно-исследовательской, проектной и социальной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коммуникативными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совместная деятельность: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осуществлять позитивное стратегическое </w:t>
            </w:r>
            <w:r w:rsidRPr="0009543B">
              <w:rPr>
                <w:rFonts w:ascii="Times New Roman" w:eastAsia="Calibri" w:hAnsi="Times New Roman" w:cs="Times New Roman"/>
                <w:iCs/>
                <w:sz w:val="24"/>
                <w:szCs w:val="24"/>
              </w:rPr>
              <w:lastRenderedPageBreak/>
              <w:t>поведение в различных ситуациях, проявлять творчество и воображение, быть инициативным.</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г) принятие себя и других людей:</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признавать свое право и право других людей на ошибки;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lastRenderedPageBreak/>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t>- у</w:t>
            </w:r>
            <w:r w:rsidRPr="0009543B">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w:t>
            </w:r>
            <w:r w:rsidRPr="0009543B">
              <w:rPr>
                <w:rStyle w:val="normaltextrun"/>
              </w:rPr>
              <w:lastRenderedPageBreak/>
              <w:t>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xml:space="preserve">- </w:t>
            </w:r>
            <w:r w:rsidRPr="0009543B">
              <w:rPr>
                <w:rStyle w:val="spellingerror"/>
              </w:rPr>
              <w:t>у</w:t>
            </w:r>
            <w:r w:rsidRPr="0009543B">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09543B"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эстетического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Овладение универсальными коммуникативными </w:t>
            </w:r>
            <w:r w:rsidRPr="0009543B">
              <w:rPr>
                <w:rFonts w:ascii="Times New Roman" w:eastAsia="Calibri" w:hAnsi="Times New Roman" w:cs="Times New Roman"/>
                <w:iCs/>
                <w:sz w:val="24"/>
                <w:szCs w:val="24"/>
              </w:rPr>
              <w:lastRenderedPageBreak/>
              <w:t>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общение:</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осуществлять коммуникации во всех сферах жизни;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A404EA" w:rsidRPr="0009543B" w:rsidRDefault="00A404EA" w:rsidP="0009543B">
            <w:pPr>
              <w:pStyle w:val="dt-p"/>
              <w:shd w:val="clear" w:color="auto" w:fill="FFFFFF"/>
              <w:spacing w:before="0" w:beforeAutospacing="0" w:after="0" w:afterAutospacing="0"/>
              <w:jc w:val="both"/>
              <w:textAlignment w:val="baseline"/>
            </w:pPr>
            <w:r w:rsidRPr="0009543B">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normaltextrun"/>
              </w:rPr>
            </w:pPr>
            <w:r w:rsidRPr="0009543B">
              <w:rPr>
                <w:rStyle w:val="spellingerror"/>
              </w:rPr>
              <w:t>- у</w:t>
            </w:r>
            <w:r w:rsidRPr="0009543B">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09543B" w:rsidRDefault="00A404EA" w:rsidP="0009543B">
            <w:pPr>
              <w:pStyle w:val="paragraph"/>
              <w:spacing w:before="0" w:beforeAutospacing="0" w:after="0" w:afterAutospacing="0"/>
              <w:jc w:val="both"/>
              <w:textAlignment w:val="baseline"/>
              <w:rPr>
                <w:i/>
              </w:rPr>
            </w:pPr>
            <w:r w:rsidRPr="0009543B">
              <w:rPr>
                <w:rStyle w:val="normaltextrun"/>
              </w:rPr>
              <w:t xml:space="preserve">- уметь использовать при решении задач изученные факты и теоремы планиметрии; умение оценивать размеры объектов </w:t>
            </w:r>
            <w:r w:rsidRPr="0009543B">
              <w:rPr>
                <w:rStyle w:val="normaltextrun"/>
              </w:rPr>
              <w:lastRenderedPageBreak/>
              <w:t>окружающего мира</w:t>
            </w:r>
          </w:p>
        </w:tc>
      </w:tr>
      <w:tr w:rsidR="00A404EA" w:rsidRPr="0009543B"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части гражданского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вести совместную деятельность в </w:t>
            </w:r>
            <w:r w:rsidRPr="0009543B">
              <w:rPr>
                <w:rFonts w:ascii="Times New Roman" w:eastAsia="Calibri" w:hAnsi="Times New Roman" w:cs="Times New Roman"/>
                <w:iCs/>
                <w:sz w:val="24"/>
                <w:szCs w:val="24"/>
              </w:rPr>
              <w:lastRenderedPageBreak/>
              <w:t xml:space="preserve">интересах гражданского общества, участвовать в самоуправлении в общеобразовательной организации и детско-юношеских организациях; </w:t>
            </w:r>
          </w:p>
          <w:p w:rsidR="00A404EA" w:rsidRPr="0009543B" w:rsidRDefault="00A404EA" w:rsidP="0009543B">
            <w:pPr>
              <w:tabs>
                <w:tab w:val="left" w:pos="419"/>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гуманитарной и волонтерской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патриотического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w:t>
            </w:r>
            <w:r w:rsidRPr="0009543B">
              <w:rPr>
                <w:rFonts w:eastAsia="Calibri"/>
                <w:iCs/>
                <w:lang w:eastAsia="en-US"/>
              </w:rPr>
              <w:lastRenderedPageBreak/>
              <w:t xml:space="preserve">участию в построении индивидуальной образовательной траектории; </w:t>
            </w:r>
          </w:p>
          <w:p w:rsidR="00A404EA" w:rsidRPr="0009543B" w:rsidRDefault="00A404EA" w:rsidP="0009543B">
            <w:pPr>
              <w:pStyle w:val="dt-p"/>
              <w:shd w:val="clear" w:color="auto" w:fill="FFFFFF"/>
              <w:spacing w:before="0" w:beforeAutospacing="0" w:after="0" w:afterAutospacing="0"/>
              <w:textAlignment w:val="baseline"/>
            </w:pPr>
            <w:r w:rsidRPr="0009543B">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023794" w:rsidRPr="0009543B" w:rsidRDefault="002B17A6"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 xml:space="preserve">- </w:t>
            </w:r>
            <w:r w:rsidR="00023794" w:rsidRPr="0009543B">
              <w:rPr>
                <w:rFonts w:eastAsiaTheme="minorHAnsi"/>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09543B" w:rsidRDefault="00023794"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09543B" w:rsidRDefault="00023794"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09543B"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не принимать действия, приносящие вред окружающей среде;</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расширить опыт деятельности экологической направленности;</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1.1. </w:t>
            </w:r>
          </w:p>
          <w:p w:rsidR="00596D50" w:rsidRPr="0009543B" w:rsidRDefault="006230F3" w:rsidP="0009543B">
            <w:pPr>
              <w:pStyle w:val="afa"/>
              <w:rPr>
                <w:rFonts w:ascii="Times New Roman" w:hAnsi="Times New Roman" w:cs="Times New Roman"/>
                <w:sz w:val="24"/>
                <w:szCs w:val="24"/>
                <w:lang w:eastAsia="ru-RU"/>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w:t>
            </w:r>
            <w:r w:rsidR="00596D50" w:rsidRPr="0009543B">
              <w:rPr>
                <w:rFonts w:ascii="Times New Roman" w:hAnsi="Times New Roman" w:cs="Times New Roman"/>
                <w:sz w:val="24"/>
                <w:szCs w:val="24"/>
              </w:rPr>
              <w:t xml:space="preserve"> </w:t>
            </w:r>
            <w:r w:rsidR="00596D50" w:rsidRPr="0009543B">
              <w:rPr>
                <w:rFonts w:ascii="Times New Roman" w:eastAsia="Calibri" w:hAnsi="Times New Roman" w:cs="Times New Roman"/>
                <w:sz w:val="24"/>
                <w:szCs w:val="24"/>
              </w:rPr>
              <w:t>Выполнять приемку, монтаж, сборку и обкатку новой сельскохозяйственной техники, оформлять соответствующие документы.</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6230F3" w:rsidP="0009543B">
            <w:pPr>
              <w:spacing w:after="0" w:line="240" w:lineRule="auto"/>
              <w:jc w:val="both"/>
              <w:rPr>
                <w:rFonts w:ascii="Times New Roman" w:hAnsi="Times New Roman" w:cs="Times New Roman"/>
                <w:sz w:val="24"/>
                <w:szCs w:val="24"/>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w:t>
            </w:r>
            <w:r w:rsidR="00596D50" w:rsidRPr="0009543B">
              <w:rPr>
                <w:rFonts w:ascii="Times New Roman" w:hAnsi="Times New Roman" w:cs="Times New Roman"/>
                <w:bCs/>
                <w:sz w:val="24"/>
                <w:szCs w:val="24"/>
              </w:rPr>
              <w:t xml:space="preserve"> </w:t>
            </w:r>
            <w:r w:rsidR="00596D50" w:rsidRPr="0009543B">
              <w:rPr>
                <w:rFonts w:ascii="Times New Roman" w:eastAsia="Calibri" w:hAnsi="Times New Roman" w:cs="Times New Roman"/>
                <w:bCs/>
                <w:sz w:val="24"/>
                <w:szCs w:val="24"/>
              </w:rPr>
              <w:t>Читать чертежи узлов и деталей сельскохозяйственной техники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317A6" w:rsidRPr="0009543B" w:rsidRDefault="006230F3" w:rsidP="0009543B">
            <w:pPr>
              <w:pStyle w:val="paragraph"/>
              <w:spacing w:before="0" w:beforeAutospacing="0" w:after="0" w:afterAutospacing="0"/>
              <w:jc w:val="both"/>
              <w:textAlignment w:val="baseline"/>
            </w:pPr>
            <w:r w:rsidRPr="0009543B">
              <w:rPr>
                <w:bCs/>
              </w:rPr>
              <w:t>***</w:t>
            </w:r>
            <w:r w:rsidR="00F317A6" w:rsidRPr="0009543B">
              <w:rPr>
                <w:bCs/>
              </w:rPr>
              <w:t>-</w:t>
            </w:r>
            <w:r w:rsidR="00F317A6" w:rsidRPr="0009543B">
              <w:rPr>
                <w:spacing w:val="-2"/>
              </w:rPr>
              <w:t xml:space="preserve"> Устройство</w:t>
            </w:r>
            <w:r w:rsidR="00F317A6" w:rsidRPr="0009543B">
              <w:rPr>
                <w:spacing w:val="-10"/>
              </w:rPr>
              <w:t xml:space="preserve"> </w:t>
            </w:r>
            <w:r w:rsidR="00F317A6" w:rsidRPr="0009543B">
              <w:rPr>
                <w:spacing w:val="-1"/>
              </w:rPr>
              <w:t>и</w:t>
            </w:r>
            <w:r w:rsidR="00F317A6" w:rsidRPr="0009543B">
              <w:rPr>
                <w:spacing w:val="-8"/>
              </w:rPr>
              <w:t xml:space="preserve"> </w:t>
            </w:r>
            <w:r w:rsidR="00F317A6" w:rsidRPr="0009543B">
              <w:rPr>
                <w:spacing w:val="-1"/>
              </w:rPr>
              <w:t>принцип</w:t>
            </w:r>
            <w:r w:rsidR="00F317A6" w:rsidRPr="0009543B">
              <w:rPr>
                <w:spacing w:val="-8"/>
              </w:rPr>
              <w:t xml:space="preserve"> </w:t>
            </w:r>
            <w:r w:rsidR="00F317A6" w:rsidRPr="0009543B">
              <w:rPr>
                <w:spacing w:val="-1"/>
              </w:rPr>
              <w:t>действия</w:t>
            </w:r>
            <w:r w:rsidR="00F317A6" w:rsidRPr="0009543B">
              <w:rPr>
                <w:spacing w:val="-14"/>
              </w:rPr>
              <w:t xml:space="preserve"> </w:t>
            </w:r>
            <w:r w:rsidR="00F317A6" w:rsidRPr="0009543B">
              <w:rPr>
                <w:spacing w:val="-1"/>
              </w:rPr>
              <w:t>систем</w:t>
            </w:r>
            <w:r w:rsidR="00F317A6" w:rsidRPr="0009543B">
              <w:rPr>
                <w:spacing w:val="-12"/>
              </w:rPr>
              <w:t xml:space="preserve"> </w:t>
            </w:r>
            <w:r w:rsidR="00F317A6" w:rsidRPr="0009543B">
              <w:rPr>
                <w:spacing w:val="-1"/>
              </w:rPr>
              <w:t>и</w:t>
            </w:r>
            <w:r w:rsidR="00F317A6" w:rsidRPr="0009543B">
              <w:rPr>
                <w:spacing w:val="-13"/>
              </w:rPr>
              <w:t xml:space="preserve"> </w:t>
            </w:r>
            <w:r w:rsidR="00F317A6" w:rsidRPr="0009543B">
              <w:rPr>
                <w:spacing w:val="-1"/>
              </w:rPr>
              <w:t>механизмов</w:t>
            </w:r>
            <w:r w:rsidR="00F317A6" w:rsidRPr="0009543B">
              <w:rPr>
                <w:spacing w:val="-58"/>
              </w:rPr>
              <w:t xml:space="preserve"> </w:t>
            </w:r>
            <w:r w:rsidR="00F317A6" w:rsidRPr="0009543B">
              <w:t>двигателя,</w:t>
            </w:r>
            <w:r w:rsidR="00F317A6" w:rsidRPr="0009543B">
              <w:rPr>
                <w:spacing w:val="1"/>
              </w:rPr>
              <w:t xml:space="preserve"> </w:t>
            </w:r>
            <w:r w:rsidR="00F317A6" w:rsidRPr="0009543B">
              <w:t>диагностируемые</w:t>
            </w:r>
            <w:r w:rsidR="00F317A6" w:rsidRPr="0009543B">
              <w:rPr>
                <w:spacing w:val="1"/>
              </w:rPr>
              <w:t xml:space="preserve"> </w:t>
            </w:r>
            <w:r w:rsidR="00F317A6" w:rsidRPr="0009543B">
              <w:t>параметры</w:t>
            </w:r>
            <w:r w:rsidR="00F317A6" w:rsidRPr="0009543B">
              <w:rPr>
                <w:spacing w:val="1"/>
              </w:rPr>
              <w:t xml:space="preserve"> </w:t>
            </w:r>
            <w:r w:rsidR="00F317A6" w:rsidRPr="0009543B">
              <w:t>работы</w:t>
            </w:r>
            <w:r w:rsidR="00F317A6" w:rsidRPr="0009543B">
              <w:rPr>
                <w:spacing w:val="-57"/>
              </w:rPr>
              <w:t xml:space="preserve"> </w:t>
            </w:r>
            <w:r w:rsidR="00F317A6" w:rsidRPr="0009543B">
              <w:t>двигателей, методы инструментальной диагностики</w:t>
            </w:r>
            <w:r w:rsidR="00F317A6" w:rsidRPr="0009543B">
              <w:rPr>
                <w:spacing w:val="1"/>
              </w:rPr>
              <w:t xml:space="preserve"> </w:t>
            </w:r>
            <w:r w:rsidR="00F317A6" w:rsidRPr="0009543B">
              <w:t>двигателей,</w:t>
            </w:r>
            <w:r w:rsidR="00F317A6" w:rsidRPr="0009543B">
              <w:rPr>
                <w:spacing w:val="1"/>
              </w:rPr>
              <w:t xml:space="preserve"> </w:t>
            </w:r>
            <w:r w:rsidR="00F317A6" w:rsidRPr="0009543B">
              <w:t>диагностическое</w:t>
            </w:r>
            <w:r w:rsidR="00F317A6" w:rsidRPr="0009543B">
              <w:rPr>
                <w:spacing w:val="1"/>
              </w:rPr>
              <w:t xml:space="preserve"> </w:t>
            </w:r>
            <w:r w:rsidR="00F317A6" w:rsidRPr="0009543B">
              <w:t>оборудование</w:t>
            </w:r>
            <w:r w:rsidR="00F317A6" w:rsidRPr="0009543B">
              <w:rPr>
                <w:spacing w:val="1"/>
              </w:rPr>
              <w:t xml:space="preserve"> </w:t>
            </w:r>
            <w:r w:rsidR="00F317A6" w:rsidRPr="0009543B">
              <w:t>для</w:t>
            </w:r>
            <w:r w:rsidR="00F317A6" w:rsidRPr="0009543B">
              <w:rPr>
                <w:spacing w:val="-57"/>
              </w:rPr>
              <w:t xml:space="preserve"> </w:t>
            </w:r>
            <w:r w:rsidR="00F317A6" w:rsidRPr="0009543B">
              <w:t>автомобильных</w:t>
            </w:r>
            <w:r w:rsidR="00F317A6" w:rsidRPr="0009543B">
              <w:rPr>
                <w:spacing w:val="1"/>
              </w:rPr>
              <w:t xml:space="preserve"> </w:t>
            </w:r>
            <w:r w:rsidR="00F317A6" w:rsidRPr="0009543B">
              <w:t>двигателей,</w:t>
            </w:r>
            <w:r w:rsidR="00F317A6" w:rsidRPr="0009543B">
              <w:rPr>
                <w:spacing w:val="1"/>
              </w:rPr>
              <w:t xml:space="preserve"> </w:t>
            </w:r>
            <w:r w:rsidR="00F317A6" w:rsidRPr="0009543B">
              <w:t>их</w:t>
            </w:r>
            <w:r w:rsidR="00F317A6" w:rsidRPr="0009543B">
              <w:rPr>
                <w:spacing w:val="1"/>
              </w:rPr>
              <w:t xml:space="preserve"> </w:t>
            </w:r>
            <w:r w:rsidR="00F317A6" w:rsidRPr="0009543B">
              <w:t>возможности</w:t>
            </w:r>
            <w:r w:rsidR="00F317A6" w:rsidRPr="0009543B">
              <w:rPr>
                <w:spacing w:val="1"/>
              </w:rPr>
              <w:t xml:space="preserve"> </w:t>
            </w:r>
            <w:r w:rsidR="00F317A6" w:rsidRPr="0009543B">
              <w:t>и</w:t>
            </w:r>
            <w:r w:rsidR="00F317A6" w:rsidRPr="0009543B">
              <w:rPr>
                <w:spacing w:val="1"/>
              </w:rPr>
              <w:t xml:space="preserve"> </w:t>
            </w:r>
            <w:r w:rsidR="00F317A6" w:rsidRPr="0009543B">
              <w:t>технические</w:t>
            </w:r>
            <w:r w:rsidR="00F317A6" w:rsidRPr="0009543B">
              <w:rPr>
                <w:spacing w:val="1"/>
              </w:rPr>
              <w:t xml:space="preserve"> </w:t>
            </w:r>
            <w:r w:rsidR="00F317A6" w:rsidRPr="0009543B">
              <w:t>характеристики,</w:t>
            </w:r>
            <w:r w:rsidR="00F317A6" w:rsidRPr="0009543B">
              <w:rPr>
                <w:spacing w:val="1"/>
              </w:rPr>
              <w:t xml:space="preserve"> </w:t>
            </w:r>
            <w:r w:rsidR="00F317A6" w:rsidRPr="0009543B">
              <w:t>оборудование</w:t>
            </w:r>
            <w:r w:rsidR="00F317A6" w:rsidRPr="0009543B">
              <w:rPr>
                <w:spacing w:val="1"/>
              </w:rPr>
              <w:t xml:space="preserve"> </w:t>
            </w:r>
            <w:r w:rsidR="00F317A6" w:rsidRPr="0009543B">
              <w:t>коммутации.</w:t>
            </w:r>
          </w:p>
          <w:p w:rsidR="00F317A6" w:rsidRPr="0009543B" w:rsidRDefault="00F317A6" w:rsidP="0009543B">
            <w:pPr>
              <w:pStyle w:val="paragraph"/>
              <w:spacing w:before="0" w:beforeAutospacing="0" w:after="0" w:afterAutospacing="0"/>
              <w:jc w:val="both"/>
              <w:textAlignment w:val="baseline"/>
              <w:rPr>
                <w:rStyle w:val="spellingerror"/>
              </w:rPr>
            </w:pPr>
          </w:p>
        </w:tc>
      </w:tr>
      <w:tr w:rsidR="00727932"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lastRenderedPageBreak/>
              <w:t xml:space="preserve">ПК 1.2. </w:t>
            </w:r>
          </w:p>
          <w:p w:rsidR="00596D50" w:rsidRPr="0009543B" w:rsidRDefault="006230F3"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6230F3" w:rsidP="0009543B">
            <w:pPr>
              <w:spacing w:after="0" w:line="240" w:lineRule="auto"/>
              <w:jc w:val="both"/>
              <w:rPr>
                <w:rFonts w:ascii="Times New Roman" w:eastAsia="Calibri" w:hAnsi="Times New Roman" w:cs="Times New Roman"/>
                <w:bCs/>
                <w:sz w:val="24"/>
                <w:szCs w:val="24"/>
              </w:rPr>
            </w:pPr>
            <w:r w:rsidRPr="0009543B">
              <w:rPr>
                <w:rFonts w:ascii="Times New Roman" w:eastAsia="Calibri" w:hAnsi="Times New Roman" w:cs="Times New Roman"/>
                <w:spacing w:val="-1"/>
                <w:sz w:val="24"/>
                <w:szCs w:val="24"/>
              </w:rPr>
              <w:t>***</w:t>
            </w:r>
            <w:r w:rsidR="00596D50" w:rsidRPr="0009543B">
              <w:rPr>
                <w:rFonts w:ascii="Times New Roman" w:eastAsia="Calibri" w:hAnsi="Times New Roman" w:cs="Times New Roman"/>
                <w:spacing w:val="-1"/>
                <w:sz w:val="24"/>
                <w:szCs w:val="24"/>
              </w:rPr>
              <w:t>-</w:t>
            </w:r>
            <w:r w:rsidR="00596D50" w:rsidRPr="0009543B">
              <w:rPr>
                <w:rFonts w:ascii="Times New Roman" w:eastAsia="Calibri" w:hAnsi="Times New Roman" w:cs="Times New Roman"/>
                <w:bCs/>
                <w:sz w:val="24"/>
                <w:szCs w:val="24"/>
              </w:rPr>
              <w:t xml:space="preserve"> Читать чертежи узлов и деталей сельскохозяйственной техники при проведении всех видов технического обслуживания.</w:t>
            </w:r>
          </w:p>
          <w:p w:rsidR="00596D50" w:rsidRPr="0009543B" w:rsidRDefault="00596D50" w:rsidP="0009543B">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eastAsia="Calibri" w:hAnsi="Times New Roman" w:cs="Times New Roman"/>
                <w:spacing w:val="-1"/>
                <w:sz w:val="24"/>
                <w:szCs w:val="24"/>
              </w:rPr>
            </w:pPr>
          </w:p>
          <w:p w:rsidR="00F317A6" w:rsidRPr="0009543B" w:rsidRDefault="00F317A6"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Style w:val="spellingerror"/>
                <w:rFonts w:ascii="Times New Roman" w:hAnsi="Times New Roman" w:cs="Times New Roman"/>
                <w:sz w:val="24"/>
                <w:szCs w:val="24"/>
              </w:rPr>
            </w:pPr>
          </w:p>
        </w:tc>
      </w:tr>
      <w:tr w:rsidR="00727932"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EA446C" w:rsidRPr="0009543B" w:rsidRDefault="00EA446C"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1.3.</w:t>
            </w:r>
          </w:p>
          <w:p w:rsidR="00596D50"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 xml:space="preserve">-Выполнять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596D50" w:rsidRPr="0009543B" w:rsidRDefault="00596D50" w:rsidP="0009543B">
            <w:pPr>
              <w:spacing w:after="0" w:line="240" w:lineRule="auto"/>
              <w:jc w:val="both"/>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w:t>
            </w:r>
            <w:r w:rsidR="00596D50" w:rsidRPr="0009543B">
              <w:rPr>
                <w:rFonts w:ascii="Times New Roman" w:hAnsi="Times New Roman" w:cs="Times New Roman"/>
                <w:bCs/>
                <w:sz w:val="24"/>
                <w:szCs w:val="24"/>
              </w:rPr>
              <w:t xml:space="preserve"> </w:t>
            </w:r>
            <w:r w:rsidR="00596D50" w:rsidRPr="0009543B">
              <w:rPr>
                <w:rFonts w:ascii="Times New Roman" w:eastAsia="Calibri"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rsidR="00596D50" w:rsidRPr="0009543B" w:rsidRDefault="00596D50"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596D50" w:rsidP="0009543B">
            <w:pPr>
              <w:spacing w:after="0" w:line="240" w:lineRule="auto"/>
              <w:rPr>
                <w:rFonts w:ascii="Times New Roman" w:hAnsi="Times New Roman" w:cs="Times New Roman"/>
                <w:sz w:val="24"/>
                <w:szCs w:val="24"/>
              </w:rPr>
            </w:pPr>
          </w:p>
          <w:p w:rsidR="00727932" w:rsidRPr="0009543B" w:rsidRDefault="00727932" w:rsidP="0009543B">
            <w:pPr>
              <w:spacing w:after="0" w:line="240" w:lineRule="auto"/>
              <w:rPr>
                <w:rFonts w:ascii="Times New Roman" w:hAnsi="Times New Roman" w:cs="Times New Roman"/>
                <w:sz w:val="24"/>
                <w:szCs w:val="24"/>
              </w:rPr>
            </w:pPr>
          </w:p>
        </w:tc>
      </w:tr>
      <w:tr w:rsidR="00596D50"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6230F3" w:rsidRPr="0009543B" w:rsidRDefault="00596D50"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1.4. </w:t>
            </w:r>
          </w:p>
          <w:p w:rsidR="00596D50"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Выполнять настройку и регулировку машин и оборудования для обслуживания животноводческих ферм, комплексов и птицефабрик.</w:t>
            </w:r>
          </w:p>
          <w:p w:rsidR="00596D50" w:rsidRPr="0009543B" w:rsidRDefault="00596D50" w:rsidP="0009543B">
            <w:pPr>
              <w:spacing w:after="0" w:line="240" w:lineRule="auto"/>
              <w:ind w:left="105"/>
              <w:rPr>
                <w:rFonts w:ascii="Times New Roman" w:eastAsia="Calibri" w:hAnsi="Times New Roman" w:cs="Times New Roman"/>
                <w:sz w:val="24"/>
                <w:szCs w:val="24"/>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09543B">
              <w:rPr>
                <w:rFonts w:ascii="Times New Roman" w:eastAsia="Times New Roman" w:hAnsi="Times New Roman" w:cs="Times New Roman"/>
                <w:bCs/>
                <w:sz w:val="24"/>
                <w:szCs w:val="24"/>
                <w:lang w:eastAsia="ru-RU"/>
              </w:rPr>
              <w:t>***</w:t>
            </w:r>
            <w:r w:rsidR="00596D50" w:rsidRPr="0009543B">
              <w:rPr>
                <w:rFonts w:ascii="Times New Roman" w:eastAsia="Times New Roman" w:hAnsi="Times New Roman" w:cs="Times New Roman"/>
                <w:bCs/>
                <w:sz w:val="24"/>
                <w:szCs w:val="24"/>
                <w:lang w:eastAsia="ru-RU"/>
              </w:rPr>
              <w:t>-</w:t>
            </w:r>
            <w:r w:rsidR="00596D50" w:rsidRPr="0009543B">
              <w:rPr>
                <w:rFonts w:ascii="Times New Roman" w:hAnsi="Times New Roman" w:cs="Times New Roman"/>
                <w:bCs/>
                <w:sz w:val="24"/>
                <w:szCs w:val="24"/>
              </w:rPr>
              <w:t xml:space="preserve"> </w:t>
            </w:r>
            <w:r w:rsidR="00596D50" w:rsidRPr="0009543B">
              <w:rPr>
                <w:rFonts w:ascii="Times New Roman" w:eastAsia="Calibri"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rsidR="00596D50" w:rsidRPr="0009543B" w:rsidRDefault="00596D50"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009314BA" w:rsidRPr="0009543B">
              <w:rPr>
                <w:rStyle w:val="spellingerror"/>
                <w:rFonts w:ascii="Times New Roman" w:hAnsi="Times New Roman" w:cs="Times New Roman"/>
                <w:sz w:val="24"/>
                <w:szCs w:val="24"/>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Перечень показателей, по которым оценивается качество выполнения механизированных работ в сельском хозяйстве</w:t>
            </w:r>
          </w:p>
          <w:p w:rsidR="00596D50" w:rsidRPr="0009543B" w:rsidRDefault="00596D50" w:rsidP="0009543B">
            <w:pPr>
              <w:spacing w:after="0" w:line="240" w:lineRule="auto"/>
              <w:rPr>
                <w:rStyle w:val="spellingerror"/>
                <w:rFonts w:ascii="Times New Roman" w:hAnsi="Times New Roman" w:cs="Times New Roman"/>
                <w:sz w:val="24"/>
                <w:szCs w:val="24"/>
              </w:rPr>
            </w:pPr>
          </w:p>
        </w:tc>
      </w:tr>
      <w:tr w:rsidR="00F612EB"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2.1. </w:t>
            </w:r>
          </w:p>
          <w:p w:rsidR="009314BA"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pacing w:val="-2"/>
                <w:sz w:val="24"/>
                <w:szCs w:val="24"/>
              </w:rPr>
              <w:t>***</w:t>
            </w:r>
            <w:r w:rsidR="009314BA" w:rsidRPr="0009543B">
              <w:rPr>
                <w:rFonts w:ascii="Times New Roman" w:eastAsia="Calibri" w:hAnsi="Times New Roman" w:cs="Times New Roman"/>
                <w:spacing w:val="-2"/>
                <w:sz w:val="24"/>
                <w:szCs w:val="24"/>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 xml:space="preserve">Выполнять обнаружение и локализацию неисправностей </w:t>
            </w:r>
            <w:r w:rsidR="009314BA" w:rsidRPr="0009543B">
              <w:rPr>
                <w:rFonts w:ascii="Times New Roman" w:eastAsia="Calibri" w:hAnsi="Times New Roman" w:cs="Times New Roman"/>
                <w:sz w:val="24"/>
                <w:szCs w:val="24"/>
              </w:rPr>
              <w:lastRenderedPageBreak/>
              <w:t>сельскохозяйственной техники, а также постановку сельскохозяйственной техники на ремонт.</w:t>
            </w:r>
          </w:p>
          <w:p w:rsidR="009314BA" w:rsidRPr="0009543B" w:rsidRDefault="009314BA" w:rsidP="0009543B">
            <w:pPr>
              <w:spacing w:after="0" w:line="240" w:lineRule="auto"/>
              <w:jc w:val="both"/>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Fonts w:ascii="Times New Roman" w:eastAsia="Calibri" w:hAnsi="Times New Roman" w:cs="Times New Roman"/>
                <w:sz w:val="24"/>
                <w:szCs w:val="24"/>
              </w:rPr>
              <w:lastRenderedPageBreak/>
              <w:t>***</w:t>
            </w:r>
            <w:r w:rsidR="009314BA" w:rsidRPr="0009543B">
              <w:rPr>
                <w:rFonts w:ascii="Times New Roman" w:eastAsia="Calibri" w:hAnsi="Times New Roman" w:cs="Times New Roman"/>
                <w:sz w:val="24"/>
                <w:szCs w:val="24"/>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Читать чертежи узлов и деталей сельскохозяйственной техники при проведении всех видов ремонта</w:t>
            </w:r>
          </w:p>
          <w:p w:rsidR="009314BA" w:rsidRPr="0009543B" w:rsidRDefault="009314BA" w:rsidP="0009543B">
            <w:pPr>
              <w:spacing w:after="0" w:line="240" w:lineRule="auto"/>
              <w:rPr>
                <w:rFonts w:ascii="Times New Roman" w:eastAsia="Times New Roman" w:hAnsi="Times New Roman" w:cs="Times New Roman"/>
                <w:bCs/>
                <w:sz w:val="24"/>
                <w:szCs w:val="24"/>
                <w:lang w:eastAsia="ru-RU"/>
              </w:rPr>
            </w:pP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rPr>
                <w:rStyle w:val="spellingerror"/>
                <w:rFonts w:ascii="Times New Roman" w:hAnsi="Times New Roman" w:cs="Times New Roman"/>
                <w:sz w:val="24"/>
                <w:szCs w:val="24"/>
              </w:rPr>
            </w:pPr>
            <w:r w:rsidRPr="0009543B">
              <w:rPr>
                <w:rStyle w:val="spellingerror"/>
                <w:rFonts w:ascii="Times New Roman" w:hAnsi="Times New Roman" w:cs="Times New Roman"/>
                <w:sz w:val="24"/>
                <w:szCs w:val="24"/>
              </w:rPr>
              <w:lastRenderedPageBreak/>
              <w:t>Знать:</w:t>
            </w:r>
          </w:p>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009314BA" w:rsidRPr="0009543B">
              <w:rPr>
                <w:rStyle w:val="spellingerror"/>
                <w:rFonts w:ascii="Times New Roman" w:hAnsi="Times New Roman" w:cs="Times New Roman"/>
                <w:sz w:val="24"/>
                <w:szCs w:val="24"/>
              </w:rPr>
              <w:t>-</w:t>
            </w:r>
            <w:r w:rsidR="009314BA" w:rsidRPr="0009543B">
              <w:rPr>
                <w:rFonts w:ascii="Times New Roman" w:eastAsia="Calibri"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rsidR="00F612EB" w:rsidRPr="0009543B" w:rsidRDefault="00F612EB" w:rsidP="0009543B">
            <w:pPr>
              <w:spacing w:after="0" w:line="240" w:lineRule="auto"/>
              <w:rPr>
                <w:rStyle w:val="spellingerror"/>
                <w:rFonts w:ascii="Times New Roman" w:hAnsi="Times New Roman" w:cs="Times New Roman"/>
                <w:sz w:val="24"/>
                <w:szCs w:val="24"/>
              </w:rPr>
            </w:pPr>
          </w:p>
        </w:tc>
      </w:tr>
      <w:tr w:rsidR="00F612EB"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6230F3" w:rsidRPr="0009543B" w:rsidRDefault="009314BA"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lastRenderedPageBreak/>
              <w:t xml:space="preserve">ПК 2.4. </w:t>
            </w:r>
          </w:p>
          <w:p w:rsidR="009314BA"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314BA" w:rsidRPr="0009543B">
              <w:rPr>
                <w:rFonts w:ascii="Times New Roman" w:eastAsia="Calibri" w:hAnsi="Times New Roman" w:cs="Times New Roman"/>
                <w:sz w:val="24"/>
                <w:szCs w:val="24"/>
              </w:rPr>
              <w:t xml:space="preserve">Выполнять восстановление работоспособности или замену детали (узла) сельскохозяйственной техники. </w:t>
            </w:r>
          </w:p>
          <w:p w:rsidR="00F612EB" w:rsidRPr="0009543B" w:rsidRDefault="00F612EB" w:rsidP="0009543B">
            <w:pPr>
              <w:spacing w:after="0" w:line="240" w:lineRule="auto"/>
              <w:jc w:val="both"/>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Fonts w:ascii="Times New Roman" w:eastAsia="Times New Roman" w:hAnsi="Times New Roman" w:cs="Times New Roman"/>
                <w:bCs/>
                <w:sz w:val="24"/>
                <w:szCs w:val="24"/>
                <w:lang w:eastAsia="ru-RU"/>
              </w:rPr>
              <w:t>***</w:t>
            </w:r>
            <w:r w:rsidR="009314BA" w:rsidRPr="0009543B">
              <w:rPr>
                <w:rFonts w:ascii="Times New Roman" w:eastAsia="Times New Roman" w:hAnsi="Times New Roman" w:cs="Times New Roman"/>
                <w:bCs/>
                <w:sz w:val="24"/>
                <w:szCs w:val="24"/>
                <w:lang w:eastAsia="ru-RU"/>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Читать чертежи узлов и деталей сельскохозяйственной техники при проведении всех видов ремонта</w:t>
            </w: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9314BA" w:rsidP="0009543B">
            <w:pPr>
              <w:spacing w:after="0" w:line="240" w:lineRule="auto"/>
              <w:rPr>
                <w:rStyle w:val="spellingerror"/>
                <w:rFonts w:ascii="Times New Roman" w:hAnsi="Times New Roman" w:cs="Times New Roman"/>
                <w:sz w:val="24"/>
                <w:szCs w:val="24"/>
              </w:rPr>
            </w:pPr>
            <w:r w:rsidRPr="0009543B">
              <w:rPr>
                <w:rStyle w:val="spellingerror"/>
                <w:rFonts w:ascii="Times New Roman" w:hAnsi="Times New Roman" w:cs="Times New Roman"/>
                <w:sz w:val="24"/>
                <w:szCs w:val="24"/>
              </w:rPr>
              <w:t>Знать:</w:t>
            </w:r>
          </w:p>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009314BA" w:rsidRPr="0009543B">
              <w:rPr>
                <w:rStyle w:val="spellingerror"/>
                <w:rFonts w:ascii="Times New Roman" w:hAnsi="Times New Roman" w:cs="Times New Roman"/>
                <w:sz w:val="24"/>
                <w:szCs w:val="24"/>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Порядок выполнения различных видов ремонта сельскохозяйственной техники</w:t>
            </w:r>
          </w:p>
          <w:p w:rsidR="009314BA" w:rsidRPr="0009543B" w:rsidRDefault="009314BA" w:rsidP="0009543B">
            <w:pPr>
              <w:spacing w:after="0" w:line="240" w:lineRule="auto"/>
              <w:rPr>
                <w:rStyle w:val="spellingerror"/>
                <w:rFonts w:ascii="Times New Roman" w:hAnsi="Times New Roman" w:cs="Times New Roman"/>
                <w:sz w:val="24"/>
                <w:szCs w:val="24"/>
              </w:rPr>
            </w:pPr>
          </w:p>
        </w:tc>
      </w:tr>
      <w:tr w:rsidR="009314BA"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6230F3" w:rsidRPr="0009543B" w:rsidRDefault="009314BA"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2.7. </w:t>
            </w:r>
          </w:p>
          <w:p w:rsidR="009314BA" w:rsidRPr="0009543B" w:rsidRDefault="006230F3" w:rsidP="0009543B">
            <w:pPr>
              <w:widowControl w:val="0"/>
              <w:autoSpaceDE w:val="0"/>
              <w:autoSpaceDN w:val="0"/>
              <w:adjustRightInd w:val="0"/>
              <w:spacing w:after="0" w:line="240" w:lineRule="auto"/>
              <w:rPr>
                <w:rFonts w:ascii="Times New Roman" w:hAnsi="Times New Roman" w:cs="Times New Roman"/>
                <w:sz w:val="24"/>
                <w:szCs w:val="24"/>
              </w:rPr>
            </w:pPr>
            <w:r w:rsidRPr="0009543B">
              <w:rPr>
                <w:rFonts w:ascii="Times New Roman" w:eastAsia="Calibri" w:hAnsi="Times New Roman" w:cs="Times New Roman"/>
                <w:sz w:val="24"/>
                <w:szCs w:val="24"/>
              </w:rPr>
              <w:t>***-</w:t>
            </w:r>
            <w:r w:rsidR="009314BA" w:rsidRPr="0009543B">
              <w:rPr>
                <w:rFonts w:ascii="Times New Roman" w:eastAsia="Calibri" w:hAnsi="Times New Roman" w:cs="Times New Roman"/>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Fonts w:ascii="Times New Roman" w:eastAsia="Times New Roman" w:hAnsi="Times New Roman" w:cs="Times New Roman"/>
                <w:bCs/>
                <w:sz w:val="24"/>
                <w:szCs w:val="24"/>
                <w:lang w:eastAsia="ru-RU"/>
              </w:rPr>
              <w:t>***</w:t>
            </w:r>
            <w:r w:rsidR="009314BA" w:rsidRPr="0009543B">
              <w:rPr>
                <w:rFonts w:ascii="Times New Roman" w:eastAsia="Times New Roman" w:hAnsi="Times New Roman" w:cs="Times New Roman"/>
                <w:bCs/>
                <w:sz w:val="24"/>
                <w:szCs w:val="24"/>
                <w:lang w:eastAsia="ru-RU"/>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Пользоваться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rsidR="009314BA" w:rsidRPr="0009543B" w:rsidRDefault="009314BA" w:rsidP="0009543B">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009314BA" w:rsidRPr="0009543B">
              <w:rPr>
                <w:rStyle w:val="spellingerror"/>
                <w:rFonts w:ascii="Times New Roman" w:hAnsi="Times New Roman" w:cs="Times New Roman"/>
                <w:sz w:val="24"/>
                <w:szCs w:val="24"/>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Методы оценки (в том числе с использованием цифровых технологий) качества и объема выполненных работ по техническому обслуживанию и ремонту сельскохозяйственной техники и оборудования</w:t>
            </w:r>
          </w:p>
          <w:p w:rsidR="009314BA" w:rsidRPr="0009543B" w:rsidRDefault="009314BA" w:rsidP="0009543B">
            <w:pPr>
              <w:spacing w:after="0" w:line="240" w:lineRule="auto"/>
              <w:rPr>
                <w:rStyle w:val="spellingerror"/>
                <w:rFonts w:ascii="Times New Roman" w:hAnsi="Times New Roman" w:cs="Times New Roman"/>
                <w:sz w:val="24"/>
                <w:szCs w:val="24"/>
              </w:rPr>
            </w:pPr>
          </w:p>
        </w:tc>
      </w:tr>
      <w:bookmarkEnd w:id="6"/>
    </w:tbl>
    <w:p w:rsidR="006230F3" w:rsidRPr="0009543B" w:rsidRDefault="006230F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В таблице ***-35.02.16 «Эксплуатация и ремонт сельскохозяйственной техники и оборудования»</w:t>
      </w:r>
    </w:p>
    <w:p w:rsidR="006230F3" w:rsidRPr="0009543B" w:rsidRDefault="006230F3" w:rsidP="0009543B">
      <w:pPr>
        <w:spacing w:after="0" w:line="240" w:lineRule="auto"/>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A404EA" w:rsidRPr="0009543B" w:rsidRDefault="00A404EA" w:rsidP="0009543B">
      <w:pPr>
        <w:spacing w:after="0" w:line="240" w:lineRule="auto"/>
        <w:rPr>
          <w:rFonts w:ascii="Times New Roman" w:hAnsi="Times New Roman" w:cs="Times New Roman"/>
          <w:sz w:val="24"/>
          <w:szCs w:val="24"/>
        </w:rPr>
        <w:sectPr w:rsidR="00A404EA" w:rsidRPr="0009543B" w:rsidSect="00D352C6">
          <w:pgSz w:w="16838" w:h="11906" w:orient="landscape"/>
          <w:pgMar w:top="1701" w:right="1134" w:bottom="851" w:left="1134" w:header="709" w:footer="709" w:gutter="0"/>
          <w:cols w:space="720"/>
          <w:titlePg/>
          <w:docGrid w:linePitch="299"/>
        </w:sectPr>
      </w:pPr>
    </w:p>
    <w:p w:rsidR="00D352C6" w:rsidRPr="0009543B" w:rsidRDefault="00D352C6" w:rsidP="0009543B">
      <w:pPr>
        <w:pStyle w:val="1"/>
        <w:jc w:val="center"/>
        <w:rPr>
          <w:b/>
          <w:bCs/>
        </w:rPr>
      </w:pPr>
      <w:bookmarkStart w:id="7" w:name="_Toc124938100"/>
      <w:bookmarkStart w:id="8" w:name="_Toc125024769"/>
      <w:bookmarkStart w:id="9" w:name="_Toc125029367"/>
      <w:r w:rsidRPr="0009543B">
        <w:rPr>
          <w:b/>
          <w:bCs/>
        </w:rPr>
        <w:lastRenderedPageBreak/>
        <w:t>2. Структура и содержание общеобразовательной дисциплины</w:t>
      </w:r>
      <w:bookmarkEnd w:id="7"/>
      <w:bookmarkEnd w:id="8"/>
      <w:bookmarkEnd w:id="9"/>
    </w:p>
    <w:p w:rsidR="00D352C6" w:rsidRPr="0009543B" w:rsidRDefault="00D352C6" w:rsidP="0009543B">
      <w:pPr>
        <w:suppressAutoHyphens/>
        <w:spacing w:after="0" w:line="240" w:lineRule="auto"/>
        <w:rPr>
          <w:rFonts w:ascii="Times New Roman" w:hAnsi="Times New Roman" w:cs="Times New Roman"/>
          <w:b/>
          <w:sz w:val="24"/>
          <w:szCs w:val="24"/>
        </w:rPr>
      </w:pPr>
    </w:p>
    <w:p w:rsidR="00D352C6" w:rsidRPr="0009543B" w:rsidRDefault="00D352C6"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2.1. Объем дисциплины и виды учебной работы</w:t>
      </w:r>
    </w:p>
    <w:p w:rsidR="008A2A53" w:rsidRPr="0009543B" w:rsidRDefault="008A2A53" w:rsidP="0009543B">
      <w:pPr>
        <w:suppressAutoHyphens/>
        <w:spacing w:after="0" w:line="240" w:lineRule="auto"/>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Объем в часах</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3</w:t>
            </w:r>
            <w:r w:rsidR="0091703E" w:rsidRPr="0009543B">
              <w:rPr>
                <w:rFonts w:ascii="Times New Roman" w:hAnsi="Times New Roman" w:cs="Times New Roman"/>
                <w:b/>
                <w:i/>
                <w:iCs/>
                <w:sz w:val="24"/>
                <w:szCs w:val="24"/>
              </w:rPr>
              <w:t>40</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91703E" w:rsidP="0009543B">
            <w:pPr>
              <w:spacing w:after="0" w:line="240" w:lineRule="auto"/>
              <w:jc w:val="center"/>
              <w:rPr>
                <w:rFonts w:ascii="Times New Roman" w:hAnsi="Times New Roman" w:cs="Times New Roman"/>
                <w:b/>
                <w:bCs/>
                <w:i/>
                <w:iCs/>
                <w:sz w:val="24"/>
                <w:szCs w:val="24"/>
              </w:rPr>
            </w:pPr>
            <w:r w:rsidRPr="0009543B">
              <w:rPr>
                <w:rFonts w:ascii="Times New Roman" w:hAnsi="Times New Roman" w:cs="Times New Roman"/>
                <w:b/>
                <w:bCs/>
                <w:i/>
                <w:iCs/>
                <w:sz w:val="24"/>
                <w:szCs w:val="24"/>
              </w:rPr>
              <w:t>318</w:t>
            </w:r>
          </w:p>
        </w:tc>
      </w:tr>
      <w:tr w:rsidR="008A2A53" w:rsidRPr="0009543B" w:rsidTr="00E45F4D">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iCs/>
                <w:sz w:val="24"/>
                <w:szCs w:val="24"/>
              </w:rPr>
            </w:pPr>
            <w:r w:rsidRPr="0009543B">
              <w:rPr>
                <w:rFonts w:ascii="Times New Roman" w:hAnsi="Times New Roman" w:cs="Times New Roman"/>
                <w:sz w:val="24"/>
                <w:szCs w:val="24"/>
              </w:rPr>
              <w:t>в т. ч.:</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220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r w:rsidRPr="0009543B">
              <w:rPr>
                <w:rFonts w:ascii="Times New Roman" w:hAnsi="Times New Roman" w:cs="Times New Roman"/>
                <w:iCs/>
                <w:sz w:val="24"/>
                <w:szCs w:val="24"/>
              </w:rPr>
              <w:t>58</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4</w:t>
            </w:r>
            <w:r w:rsidR="0091703E" w:rsidRPr="0009543B">
              <w:rPr>
                <w:rFonts w:ascii="Times New Roman" w:hAnsi="Times New Roman" w:cs="Times New Roman"/>
                <w:sz w:val="24"/>
                <w:szCs w:val="24"/>
              </w:rPr>
              <w:t>0</w:t>
            </w:r>
          </w:p>
        </w:tc>
      </w:tr>
      <w:tr w:rsidR="0091703E"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1703E" w:rsidRPr="0009543B" w:rsidRDefault="0091703E"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Самостоятельная работа</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1703E" w:rsidRPr="0009543B" w:rsidRDefault="0091703E"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16</w:t>
            </w:r>
          </w:p>
        </w:tc>
      </w:tr>
      <w:tr w:rsidR="008A2A53" w:rsidRPr="0009543B" w:rsidTr="00E45F4D">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i/>
                <w:sz w:val="24"/>
                <w:szCs w:val="24"/>
              </w:rPr>
            </w:pPr>
            <w:r w:rsidRPr="0009543B">
              <w:rPr>
                <w:rFonts w:ascii="Times New Roman" w:hAnsi="Times New Roman" w:cs="Times New Roman"/>
                <w:b/>
                <w:iCs/>
                <w:sz w:val="24"/>
                <w:szCs w:val="24"/>
              </w:rPr>
              <w:t>Промежуточная аттестация (</w:t>
            </w:r>
            <w:r w:rsidRPr="0009543B">
              <w:rPr>
                <w:rFonts w:ascii="Times New Roman" w:hAnsi="Times New Roman" w:cs="Times New Roman"/>
                <w:b/>
                <w:sz w:val="24"/>
                <w:szCs w:val="24"/>
              </w:rPr>
              <w:t>экзамен</w:t>
            </w:r>
            <w:r w:rsidRPr="0009543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b/>
                <w:iCs/>
                <w:sz w:val="24"/>
                <w:szCs w:val="24"/>
              </w:rPr>
            </w:pPr>
            <w:r w:rsidRPr="0009543B">
              <w:rPr>
                <w:rFonts w:ascii="Times New Roman" w:hAnsi="Times New Roman" w:cs="Times New Roman"/>
                <w:b/>
                <w:iCs/>
                <w:sz w:val="24"/>
                <w:szCs w:val="24"/>
              </w:rPr>
              <w:t>6</w:t>
            </w:r>
          </w:p>
        </w:tc>
      </w:tr>
    </w:tbl>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5B108C" w:rsidRPr="0009543B" w:rsidRDefault="005B108C"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sectPr w:rsidR="00D657C3" w:rsidRPr="0009543B" w:rsidSect="00366C0B">
          <w:pgSz w:w="11906" w:h="16838"/>
          <w:pgMar w:top="1134" w:right="850" w:bottom="1134" w:left="1701" w:header="708" w:footer="708" w:gutter="0"/>
          <w:cols w:space="720"/>
          <w:docGrid w:linePitch="299"/>
        </w:sectPr>
      </w:pPr>
    </w:p>
    <w:p w:rsidR="00D352C6" w:rsidRPr="0009543B" w:rsidRDefault="00D352C6" w:rsidP="0009543B">
      <w:pPr>
        <w:spacing w:after="0" w:line="240" w:lineRule="auto"/>
        <w:rPr>
          <w:rFonts w:ascii="Times New Roman" w:hAnsi="Times New Roman" w:cs="Times New Roman"/>
          <w:b/>
          <w:bCs/>
          <w:caps/>
          <w:sz w:val="24"/>
          <w:szCs w:val="24"/>
          <w:u w:val="single"/>
        </w:rPr>
      </w:pPr>
      <w:bookmarkStart w:id="10" w:name="_Toc115185261"/>
      <w:r w:rsidRPr="0009543B">
        <w:rPr>
          <w:rFonts w:ascii="Times New Roman" w:hAnsi="Times New Roman" w:cs="Times New Roman"/>
          <w:b/>
          <w:bCs/>
          <w:sz w:val="24"/>
          <w:szCs w:val="24"/>
        </w:rPr>
        <w:lastRenderedPageBreak/>
        <w:t>2.2. Тематический план и содержание дисциплины</w:t>
      </w:r>
      <w:bookmarkEnd w:id="10"/>
      <w:r w:rsidRPr="0009543B">
        <w:rPr>
          <w:rFonts w:ascii="Times New Roman" w:hAnsi="Times New Roman" w:cs="Times New Roman"/>
          <w:b/>
          <w:bCs/>
          <w:caps/>
          <w:sz w:val="24"/>
          <w:szCs w:val="24"/>
          <w:u w:val="single"/>
        </w:rPr>
        <w:t xml:space="preserve"> </w:t>
      </w:r>
    </w:p>
    <w:p w:rsidR="007F5703" w:rsidRPr="0009543B" w:rsidRDefault="007F5703" w:rsidP="0009543B">
      <w:pPr>
        <w:spacing w:after="0" w:line="240" w:lineRule="auto"/>
        <w:rPr>
          <w:rFonts w:ascii="Times New Roman" w:hAnsi="Times New Roman" w:cs="Times New Roman"/>
          <w:b/>
          <w:bCs/>
          <w:caps/>
          <w:sz w:val="24"/>
          <w:szCs w:val="24"/>
          <w:u w:val="single"/>
        </w:rPr>
      </w:pPr>
    </w:p>
    <w:tbl>
      <w:tblPr>
        <w:tblW w:w="1458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567"/>
        <w:gridCol w:w="737"/>
        <w:gridCol w:w="255"/>
        <w:gridCol w:w="1730"/>
        <w:gridCol w:w="84"/>
        <w:gridCol w:w="12"/>
      </w:tblGrid>
      <w:tr w:rsidR="007F5703" w:rsidRPr="0009543B" w:rsidTr="00C340E2">
        <w:trPr>
          <w:gridAfter w:val="1"/>
          <w:wAfter w:w="12" w:type="dxa"/>
          <w:trHeight w:val="20"/>
        </w:trPr>
        <w:tc>
          <w:tcPr>
            <w:tcW w:w="2863" w:type="dxa"/>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Наименование разделов и тем</w:t>
            </w:r>
          </w:p>
        </w:tc>
        <w:tc>
          <w:tcPr>
            <w:tcW w:w="890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Объем часов</w:t>
            </w:r>
          </w:p>
        </w:tc>
        <w:tc>
          <w:tcPr>
            <w:tcW w:w="1814"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Формируемые компетенции</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w:t>
            </w: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w:t>
            </w:r>
          </w:p>
        </w:tc>
        <w:tc>
          <w:tcPr>
            <w:tcW w:w="181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r>
      <w:tr w:rsidR="007F5703" w:rsidRPr="0009543B" w:rsidTr="00C340E2">
        <w:trPr>
          <w:trHeight w:val="20"/>
        </w:trPr>
        <w:tc>
          <w:tcPr>
            <w:tcW w:w="14583" w:type="dxa"/>
            <w:gridSpan w:val="8"/>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Основное содержание</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 Повторение курса математики основной школы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106B7F"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 – 1.1</w:t>
            </w:r>
          </w:p>
        </w:tc>
      </w:tr>
      <w:tr w:rsidR="00417108" w:rsidRPr="0009543B" w:rsidTr="00C340E2">
        <w:trPr>
          <w:gridAfter w:val="1"/>
          <w:wAfter w:w="12" w:type="dxa"/>
          <w:trHeight w:val="182"/>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w:t>
            </w:r>
            <w:r w:rsidRPr="0009543B">
              <w:rPr>
                <w:rFonts w:ascii="Times New Roman" w:hAnsi="Times New Roman" w:cs="Times New Roman"/>
                <w:b/>
                <w:bCs/>
                <w:sz w:val="24"/>
                <w:szCs w:val="24"/>
              </w:rPr>
              <w:t>1.1</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Цель и задачи математики при освоении специальности</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285"/>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со степенями, формулы сокращенного умножения.</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Виды плоских фигур и их площадь.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в курсе геометрии на плоскости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Простые проценты, разные способы их вычисления. Сложные проценты</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1.2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Уравнения и неравенства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уравнений и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Входной контроль</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C34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1402"/>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Линейные, квадратные, дробно-линейные уравнения и неравенства</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2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20</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ОК-03, ОК-04,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ПК-1.1, 1.2, 1.4</w:t>
            </w: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стереометрии. Расположение прямых 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Параллельность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2.3. Перпендикулярность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Расстояния в пространстве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1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w:t>
            </w: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6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09543B">
              <w:rPr>
                <w:rFonts w:ascii="Times New Roman" w:hAnsi="Times New Roman" w:cs="Times New Roman"/>
                <w:bCs/>
                <w:sz w:val="24"/>
                <w:szCs w:val="24"/>
              </w:rPr>
              <w:t xml:space="preserve"> </w:t>
            </w:r>
            <w:r w:rsidRPr="0009543B">
              <w:rPr>
                <w:rFonts w:ascii="Times New Roman" w:hAnsi="Times New Roman" w:cs="Times New Roman"/>
                <w:bCs/>
                <w:sz w:val="24"/>
                <w:szCs w:val="24"/>
              </w:rPr>
              <w:t>Угол между плоскостями</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4"/>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2.5.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перпендикулярные, скрещивающиеся прямые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94"/>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3. Координаты и векторы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16</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ОК-02, ОК-03, ОК-04,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-2.1, 1.1, 1.3, 1.4, 2.4</w:t>
            </w:r>
          </w:p>
        </w:tc>
      </w:tr>
      <w:tr w:rsidR="007F5703" w:rsidRPr="0009543B" w:rsidTr="00C340E2">
        <w:trPr>
          <w:gridAfter w:val="1"/>
          <w:wAfter w:w="12"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w:t>
            </w:r>
            <w:r w:rsidR="0025627B" w:rsidRPr="0009543B">
              <w:rPr>
                <w:rFonts w:ascii="Times New Roman" w:hAnsi="Times New Roman" w:cs="Times New Roman"/>
                <w:bCs/>
                <w:sz w:val="24"/>
                <w:szCs w:val="24"/>
              </w:rPr>
              <w:t>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lastRenderedPageBreak/>
              <w:br w:type="page"/>
            </w:r>
            <w:r w:rsidR="007F5703" w:rsidRPr="0009543B">
              <w:rPr>
                <w:rFonts w:ascii="Times New Roman" w:hAnsi="Times New Roman" w:cs="Times New Roman"/>
                <w:bCs/>
                <w:sz w:val="24"/>
                <w:szCs w:val="24"/>
              </w:rPr>
              <w:t xml:space="preserve">Тема 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44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Координаты и векторы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23"/>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-3.1,3.3,4.1</w:t>
            </w: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13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Основные тригонометрические </w:t>
            </w:r>
            <w:r w:rsidRPr="0009543B">
              <w:rPr>
                <w:rFonts w:ascii="Times New Roman" w:hAnsi="Times New Roman" w:cs="Times New Roman"/>
                <w:bCs/>
                <w:sz w:val="24"/>
                <w:szCs w:val="24"/>
              </w:rPr>
              <w:lastRenderedPageBreak/>
              <w:t xml:space="preserve">тождества.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приведения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косинус, тангенс суммы и разности двух углов</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Сжатие и растяжение графиков тригонометрических функций.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4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 Их свойства и графики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4.9 Тригонометрические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Уравнение cos х = a. Уравнение sin x = a. Уравнение tg x = a, сtg x = a. Решение тригонометрических уравнений основных типов: простейшие </w:t>
            </w:r>
            <w:r w:rsidRPr="0009543B">
              <w:rPr>
                <w:rFonts w:ascii="Times New Roman" w:hAnsi="Times New Roman" w:cs="Times New Roman"/>
                <w:bCs/>
                <w:sz w:val="24"/>
                <w:szCs w:val="24"/>
              </w:rPr>
              <w:lastRenderedPageBreak/>
              <w:t>тригонометрические уравнения, сводящиеся к квадратным, решаемые разложением на множители, однородные.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Простейшие тригонометрические неравенства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тригонометрических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простейших тригонометрических уравнений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8</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5.1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Тема 5.2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комплексных чисел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989"/>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-2.1,2.4,2.7</w:t>
            </w: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дифференцирования. Правила дифференцирования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Монотонность функции. Точки экстремума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6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6.8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Исследование функции на монотонность и построение графиков.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25627B"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Наименьшее и наибольшее значение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-1.3,1.4,2.4,4.1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Вершины, ребра, грани многогранника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куб. Сечение куба, параллелепипеда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Пирамида, ее составляющие, сечение. Правильная пирамида. Усеченная пирамида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7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36"/>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76"/>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Примеры симметрий в профессии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природе, архитектуре, технике, в быту</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Практическое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Правильные многогранники, их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его составляющие. Сечение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Усеченный конус. Сечение усеченного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Шар и сфера, их сечения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многогранников и тел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w:t>
            </w:r>
            <w:r w:rsidR="0025627B" w:rsidRPr="0009543B">
              <w:rPr>
                <w:rFonts w:ascii="Times New Roman" w:hAnsi="Times New Roman" w:cs="Times New Roman"/>
                <w:bCs/>
                <w:sz w:val="24"/>
                <w:szCs w:val="24"/>
              </w:rPr>
              <w:t>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геометрических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7.16</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Геометрические комбинации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25627B">
        <w:trPr>
          <w:trHeight w:val="861"/>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14</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-1.2,1.3,3.1,4.1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8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Неопределенный и определенный интегралы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неопределенного интеграла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Определенный интеграл в жизни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09543B">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Преобразование </w:t>
            </w:r>
            <w:r w:rsidRPr="0009543B">
              <w:rPr>
                <w:rFonts w:ascii="Times New Roman" w:hAnsi="Times New Roman" w:cs="Times New Roman"/>
                <w:bCs/>
                <w:sz w:val="24"/>
                <w:szCs w:val="24"/>
              </w:rPr>
              <w:lastRenderedPageBreak/>
              <w:t>выражений с корнями n-ой степени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9.3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6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10.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ПК-1.2,2.4</w:t>
            </w: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Показательная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показательных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систем показательных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lastRenderedPageBreak/>
              <w:t>Раздел 11.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30</w:t>
            </w:r>
          </w:p>
        </w:tc>
        <w:tc>
          <w:tcPr>
            <w:tcW w:w="1985" w:type="dxa"/>
            <w:vMerge w:val="restart"/>
            <w:shd w:val="clear" w:color="auto" w:fill="auto"/>
            <w:vAlign w:val="center"/>
          </w:tcPr>
          <w:p w:rsidR="00B226A5"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-1.3,4.1,5.1</w:t>
            </w: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0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логарифмических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Логарифмы в природе и технике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Решение задач.  Логарифмы. Логарифмическая </w:t>
            </w:r>
            <w:r w:rsidRPr="0009543B">
              <w:rPr>
                <w:rFonts w:ascii="Times New Roman" w:hAnsi="Times New Roman" w:cs="Times New Roman"/>
                <w:bCs/>
                <w:sz w:val="24"/>
                <w:szCs w:val="24"/>
              </w:rPr>
              <w:lastRenderedPageBreak/>
              <w:t>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lastRenderedPageBreak/>
              <w:t>Раздел 12.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Множества. Элементы теории графов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Множества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22"/>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-1.2,2.4,2.7</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комбинаторики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Перестановки, размещения, сочетания.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1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Вероятность в </w:t>
            </w:r>
            <w:r w:rsidRPr="0009543B">
              <w:rPr>
                <w:rFonts w:ascii="Times New Roman" w:hAnsi="Times New Roman" w:cs="Times New Roman"/>
                <w:bCs/>
                <w:sz w:val="24"/>
                <w:szCs w:val="24"/>
              </w:rPr>
              <w:lastRenderedPageBreak/>
              <w:t xml:space="preserve">профессиональных задачах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lastRenderedPageBreak/>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математической статистики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B226A5"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 xml:space="preserve">Тема 13.7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14.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-1.1,1.3,1.4</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Графический метод </w:t>
            </w:r>
            <w:r w:rsidRPr="0009543B">
              <w:rPr>
                <w:rFonts w:ascii="Times New Roman" w:hAnsi="Times New Roman" w:cs="Times New Roman"/>
                <w:bCs/>
                <w:sz w:val="24"/>
                <w:szCs w:val="24"/>
              </w:rPr>
              <w:lastRenderedPageBreak/>
              <w:t>решения уравнений,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Общие методы решения неравенств: переход от сравнения значений функций </w:t>
            </w:r>
            <w:r w:rsidRPr="0009543B">
              <w:rPr>
                <w:rFonts w:ascii="Times New Roman" w:hAnsi="Times New Roman" w:cs="Times New Roman"/>
                <w:bCs/>
                <w:sz w:val="24"/>
                <w:szCs w:val="24"/>
              </w:rPr>
              <w:lastRenderedPageBreak/>
              <w:t>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модулем</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параметрами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Практические занятия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74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F036D7" w:rsidRPr="0009543B" w:rsidTr="008209B3">
        <w:trPr>
          <w:trHeight w:val="240"/>
        </w:trPr>
        <w:tc>
          <w:tcPr>
            <w:tcW w:w="11198" w:type="dxa"/>
            <w:gridSpan w:val="2"/>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Самостоятельная работа </w:t>
            </w:r>
          </w:p>
        </w:tc>
        <w:tc>
          <w:tcPr>
            <w:tcW w:w="1304"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16</w:t>
            </w:r>
          </w:p>
        </w:tc>
        <w:tc>
          <w:tcPr>
            <w:tcW w:w="1985"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11198"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Промежуточная аттестация (Экзамен)</w:t>
            </w: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6</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Всего: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sz w:val="24"/>
                <w:szCs w:val="24"/>
              </w:rPr>
              <w:t>3</w:t>
            </w:r>
            <w:r w:rsidR="00A8299C" w:rsidRPr="0009543B">
              <w:rPr>
                <w:rFonts w:ascii="Times New Roman" w:hAnsi="Times New Roman" w:cs="Times New Roman"/>
                <w:b/>
                <w:bCs/>
                <w:sz w:val="24"/>
                <w:szCs w:val="24"/>
              </w:rPr>
              <w:t>40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1E3C51" w:rsidRPr="0009543B" w:rsidRDefault="001E3C51"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sectPr w:rsidR="00D657C3" w:rsidRPr="0009543B">
          <w:pgSz w:w="16840" w:h="11907" w:orient="landscape"/>
          <w:pgMar w:top="851" w:right="1134" w:bottom="851" w:left="992" w:header="709" w:footer="709" w:gutter="0"/>
          <w:cols w:space="720"/>
        </w:sectPr>
      </w:pPr>
    </w:p>
    <w:p w:rsidR="00D352C6" w:rsidRPr="0009543B" w:rsidRDefault="00D352C6" w:rsidP="0009543B">
      <w:pPr>
        <w:keepNext/>
        <w:keepLines/>
        <w:spacing w:after="0" w:line="240" w:lineRule="auto"/>
        <w:ind w:right="57"/>
        <w:jc w:val="center"/>
        <w:outlineLvl w:val="0"/>
        <w:rPr>
          <w:rFonts w:ascii="Times New Roman" w:hAnsi="Times New Roman" w:cs="Times New Roman"/>
          <w:b/>
          <w:sz w:val="24"/>
          <w:szCs w:val="24"/>
        </w:rPr>
      </w:pPr>
      <w:bookmarkStart w:id="11" w:name="_Toc124938101"/>
      <w:bookmarkStart w:id="12" w:name="_Toc125024770"/>
      <w:bookmarkStart w:id="13" w:name="_Toc125029368"/>
      <w:r w:rsidRPr="0009543B">
        <w:rPr>
          <w:rFonts w:ascii="Times New Roman" w:hAnsi="Times New Roman" w:cs="Times New Roman"/>
          <w:b/>
          <w:sz w:val="24"/>
          <w:szCs w:val="24"/>
        </w:rPr>
        <w:lastRenderedPageBreak/>
        <w:t>3. Условия реализации программы общеобразовательной дисциплины</w:t>
      </w:r>
      <w:bookmarkEnd w:id="11"/>
      <w:bookmarkEnd w:id="12"/>
      <w:bookmarkEnd w:id="13"/>
    </w:p>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9D0210" w:rsidRPr="0009543B" w:rsidRDefault="009D0210"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3.1. </w:t>
      </w:r>
      <w:r w:rsidRPr="0009543B">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09543B">
        <w:rPr>
          <w:rFonts w:ascii="Times New Roman" w:hAnsi="Times New Roman" w:cs="Times New Roman"/>
          <w:bCs/>
          <w:sz w:val="24"/>
          <w:szCs w:val="24"/>
        </w:rPr>
        <w:t xml:space="preserve">математики. </w:t>
      </w:r>
    </w:p>
    <w:p w:rsidR="00F036D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Оборудование учебного кабинета: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посадочные места по количеству обучающихся;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рабочее место преподавателя;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учебно-наглядных пособий;</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электронных видеоматериалов;</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задания для контрольных работ;</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профессионально ориентированные задания;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материалы экзамена.</w:t>
      </w:r>
    </w:p>
    <w:p w:rsidR="00B44E0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Технические средства обучения: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персональный компьютер с лицензионным программным обеспечением;</w:t>
      </w:r>
    </w:p>
    <w:p w:rsidR="00D657C3"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проектор с экраном.</w:t>
      </w:r>
    </w:p>
    <w:p w:rsidR="00B51BF2" w:rsidRPr="0009543B" w:rsidRDefault="00B51BF2" w:rsidP="0009543B">
      <w:pPr>
        <w:spacing w:after="0" w:line="240" w:lineRule="auto"/>
        <w:rPr>
          <w:rFonts w:ascii="Times New Roman" w:hAnsi="Times New Roman" w:cs="Times New Roman"/>
          <w:sz w:val="24"/>
          <w:szCs w:val="24"/>
        </w:rPr>
      </w:pPr>
    </w:p>
    <w:p w:rsidR="00D657C3" w:rsidRPr="0009543B" w:rsidRDefault="00D657C3" w:rsidP="0009543B">
      <w:pPr>
        <w:spacing w:after="0" w:line="240" w:lineRule="auto"/>
        <w:rPr>
          <w:rFonts w:ascii="Times New Roman" w:hAnsi="Times New Roman" w:cs="Times New Roman"/>
          <w:b/>
          <w:bCs/>
          <w:sz w:val="24"/>
          <w:szCs w:val="24"/>
        </w:rPr>
      </w:pPr>
      <w:r w:rsidRPr="0009543B">
        <w:rPr>
          <w:rFonts w:ascii="Times New Roman" w:hAnsi="Times New Roman" w:cs="Times New Roman"/>
          <w:b/>
          <w:bCs/>
          <w:sz w:val="24"/>
          <w:szCs w:val="24"/>
        </w:rPr>
        <w:t>3.2. Информационное обеспечение обучения</w:t>
      </w:r>
    </w:p>
    <w:p w:rsidR="000605E8" w:rsidRPr="0009543B" w:rsidRDefault="000605E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C340E2" w:rsidRPr="00C340E2" w:rsidRDefault="00C340E2" w:rsidP="00C340E2">
      <w:pPr>
        <w:spacing w:after="0" w:line="240" w:lineRule="auto"/>
        <w:ind w:firstLine="709"/>
        <w:contextualSpacing/>
        <w:rPr>
          <w:rFonts w:ascii="Times New Roman" w:eastAsia="Times New Roman" w:hAnsi="Times New Roman" w:cs="Times New Roman"/>
          <w:b/>
          <w:sz w:val="24"/>
          <w:szCs w:val="24"/>
          <w:lang w:val="x-none" w:eastAsia="x-none"/>
        </w:rPr>
      </w:pPr>
      <w:r w:rsidRPr="002F70A5">
        <w:rPr>
          <w:rFonts w:ascii="Times New Roman" w:eastAsia="Times New Roman" w:hAnsi="Times New Roman" w:cs="Times New Roman"/>
          <w:b/>
          <w:sz w:val="24"/>
          <w:szCs w:val="24"/>
          <w:lang w:val="x-none" w:eastAsia="x-none"/>
        </w:rPr>
        <w:t xml:space="preserve">1. </w:t>
      </w:r>
      <w:r w:rsidRPr="002F70A5">
        <w:rPr>
          <w:rFonts w:ascii="Times New Roman" w:eastAsia="Times New Roman" w:hAnsi="Times New Roman" w:cs="Times New Roman"/>
          <w:b/>
          <w:sz w:val="24"/>
          <w:szCs w:val="24"/>
          <w:lang w:eastAsia="x-none"/>
        </w:rPr>
        <w:t>Основные печатные</w:t>
      </w:r>
      <w:r w:rsidRPr="002F70A5">
        <w:rPr>
          <w:rFonts w:ascii="Times New Roman" w:eastAsia="Times New Roman" w:hAnsi="Times New Roman" w:cs="Times New Roman"/>
          <w:b/>
          <w:sz w:val="24"/>
          <w:szCs w:val="24"/>
          <w:lang w:val="x-none" w:eastAsia="x-none"/>
        </w:rPr>
        <w:t xml:space="preserve"> издания</w:t>
      </w:r>
    </w:p>
    <w:p w:rsidR="00C340E2" w:rsidRPr="002F70A5" w:rsidRDefault="00C340E2" w:rsidP="00C340E2">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C340E2" w:rsidRPr="002F70A5" w:rsidRDefault="00C340E2" w:rsidP="00C340E2">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C340E2" w:rsidRPr="002F70A5" w:rsidRDefault="00C340E2" w:rsidP="00C340E2">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10-11 класс. Атанасян Л.С., Бутузов В.Ф., Кадомцев С.Б. и другие. - М: Просвещение, 2022. </w:t>
      </w:r>
    </w:p>
    <w:p w:rsidR="00C340E2" w:rsidRPr="002F70A5" w:rsidRDefault="00C340E2" w:rsidP="00C340E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C340E2" w:rsidRPr="002F70A5" w:rsidRDefault="00C340E2" w:rsidP="00C340E2">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C340E2" w:rsidRPr="002F70A5" w:rsidRDefault="00C340E2" w:rsidP="00C340E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C340E2" w:rsidRPr="002F70A5" w:rsidRDefault="00C340E2" w:rsidP="00C340E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C340E2" w:rsidRPr="002F70A5" w:rsidRDefault="00C340E2" w:rsidP="00C340E2">
      <w:pPr>
        <w:numPr>
          <w:ilvl w:val="0"/>
          <w:numId w:val="2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C340E2" w:rsidRPr="002F70A5" w:rsidRDefault="00C340E2" w:rsidP="00C340E2">
      <w:pPr>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10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lastRenderedPageBreak/>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10 класс. Муравин Г.К., Муравина О.В. Издательство "Просвещение".</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11 класс. Муравин Г.К., Муравина О.В.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Геометрия. 10 класс. Мерзляк А.Г., Номировский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Геометрия. 11 класс. Мерзляк А.Г., Номировский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tabs>
          <w:tab w:val="clear" w:pos="720"/>
          <w:tab w:val="num" w:pos="426"/>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10 класс. Виленкин Н.Я., Ивашев-Мусатов О.С., Шварцбурд С.И. "ИОЦ МНЕМОЗИНА".</w:t>
      </w:r>
    </w:p>
    <w:p w:rsidR="00C340E2" w:rsidRPr="002F70A5" w:rsidRDefault="00C340E2" w:rsidP="00C340E2">
      <w:pPr>
        <w:pStyle w:val="aa"/>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360"/>
        <w:jc w:val="both"/>
        <w:rPr>
          <w:rFonts w:ascii="Times New Roman" w:hAnsi="Times New Roman" w:cs="Times New Roman"/>
          <w:bCs/>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11 класс. Виленкин Н.Я., Ивашев-Мусатов О.С., Шварцбурд С.И. "ИОЦ МНЕМОЗИНА</w:t>
      </w:r>
    </w:p>
    <w:p w:rsidR="00C340E2" w:rsidRPr="002F70A5"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p>
    <w:p w:rsidR="00C340E2" w:rsidRPr="00C340E2"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r w:rsidRPr="002F70A5">
        <w:rPr>
          <w:rFonts w:ascii="Times New Roman" w:eastAsia="Times New Roman" w:hAnsi="Times New Roman" w:cs="Times New Roman"/>
          <w:b/>
          <w:sz w:val="24"/>
          <w:szCs w:val="24"/>
          <w:lang w:eastAsia="ru-RU"/>
        </w:rPr>
        <w:t>2. Электронные издания</w:t>
      </w:r>
    </w:p>
    <w:p w:rsidR="00C340E2" w:rsidRPr="002F70A5" w:rsidRDefault="00C340E2" w:rsidP="00C340E2">
      <w:pPr>
        <w:spacing w:after="0"/>
        <w:ind w:firstLine="567"/>
        <w:rPr>
          <w:rFonts w:ascii="Times New Roman" w:hAnsi="Times New Roman" w:cs="Times New Roman"/>
          <w:bCs/>
          <w:sz w:val="24"/>
          <w:szCs w:val="24"/>
        </w:rPr>
      </w:pPr>
      <w:r w:rsidRPr="002F70A5">
        <w:rPr>
          <w:rFonts w:ascii="Times New Roman" w:hAnsi="Times New Roman" w:cs="Times New Roman"/>
          <w:bCs/>
          <w:sz w:val="24"/>
          <w:szCs w:val="24"/>
        </w:rPr>
        <w:t xml:space="preserve">1. Всероссийские интернет-олимпиады.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1" w:tgtFrame="_blank" w:history="1">
        <w:r w:rsidRPr="002F70A5">
          <w:rPr>
            <w:rStyle w:val="af1"/>
            <w:rFonts w:ascii="Times New Roman" w:hAnsi="Times New Roman" w:cs="Times New Roman"/>
            <w:bCs/>
            <w:sz w:val="24"/>
            <w:szCs w:val="24"/>
          </w:rPr>
          <w:t>https://online-olympiad.ru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28"/>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Единая коллекция цифровых 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2" w:history="1">
        <w:r w:rsidRPr="002F70A5">
          <w:rPr>
            <w:rStyle w:val="af1"/>
            <w:rFonts w:ascii="Times New Roman" w:hAnsi="Times New Roman" w:cs="Times New Roman"/>
            <w:bCs/>
            <w:sz w:val="24"/>
            <w:szCs w:val="24"/>
          </w:rPr>
          <w:t>http://school-collection.edu.ru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08.07.2022). - Текст: электронный. </w:t>
      </w:r>
    </w:p>
    <w:p w:rsidR="00C340E2" w:rsidRPr="002F70A5" w:rsidRDefault="00C340E2" w:rsidP="00C340E2">
      <w:pPr>
        <w:numPr>
          <w:ilvl w:val="0"/>
          <w:numId w:val="29"/>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3" w:history="1">
        <w:r w:rsidRPr="002F70A5">
          <w:rPr>
            <w:rStyle w:val="af1"/>
            <w:rFonts w:ascii="Times New Roman" w:hAnsi="Times New Roman" w:cs="Times New Roman"/>
            <w:bCs/>
            <w:sz w:val="24"/>
            <w:szCs w:val="24"/>
          </w:rPr>
          <w:t>http://window.edu.ru/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numPr>
          <w:ilvl w:val="0"/>
          <w:numId w:val="30"/>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Научная электронная библиотека (НЭБ).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4" w:tgtFrame="_blank" w:history="1">
        <w:r w:rsidRPr="002F70A5">
          <w:rPr>
            <w:rStyle w:val="af1"/>
            <w:rFonts w:ascii="Times New Roman" w:hAnsi="Times New Roman" w:cs="Times New Roman"/>
            <w:bCs/>
            <w:sz w:val="24"/>
            <w:szCs w:val="24"/>
          </w:rPr>
          <w:t>http://www.elibrary.ru</w:t>
        </w:r>
      </w:hyperlink>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1"/>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Открытый колледж. Математика.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5" w:tgtFrame="_blank" w:history="1">
        <w:r w:rsidRPr="002F70A5">
          <w:rPr>
            <w:rStyle w:val="af1"/>
            <w:rFonts w:ascii="Times New Roman" w:hAnsi="Times New Roman" w:cs="Times New Roman"/>
            <w:bCs/>
            <w:sz w:val="24"/>
            <w:szCs w:val="24"/>
          </w:rPr>
          <w:t>https://mathematics.ru</w:t>
        </w:r>
      </w:hyperlink>
      <w:r w:rsidRPr="002F70A5">
        <w:rPr>
          <w:rFonts w:ascii="Times New Roman" w:hAnsi="Times New Roman" w:cs="Times New Roman"/>
          <w:bCs/>
          <w:sz w:val="24"/>
          <w:szCs w:val="24"/>
        </w:rPr>
        <w:t xml:space="preserve"> / (дата обращения: 08.06.2022). - Текст: электронный. </w:t>
      </w:r>
    </w:p>
    <w:p w:rsidR="00C340E2" w:rsidRPr="002F70A5" w:rsidRDefault="00C340E2" w:rsidP="00C340E2">
      <w:pPr>
        <w:numPr>
          <w:ilvl w:val="0"/>
          <w:numId w:val="32"/>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Повторим математику.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6" w:tgtFrame="_blank" w:history="1">
        <w:r w:rsidRPr="002F70A5">
          <w:rPr>
            <w:rStyle w:val="af1"/>
            <w:rFonts w:ascii="Times New Roman" w:hAnsi="Times New Roman" w:cs="Times New Roman"/>
            <w:bCs/>
            <w:sz w:val="24"/>
            <w:szCs w:val="24"/>
          </w:rPr>
          <w:t>http://www.mathteachers.narod.ru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3"/>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Справочник по математике для школьников.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7" w:tgtFrame="_blank" w:history="1">
        <w:r w:rsidRPr="002F70A5">
          <w:rPr>
            <w:rStyle w:val="af1"/>
            <w:rFonts w:ascii="Times New Roman" w:hAnsi="Times New Roman" w:cs="Times New Roman"/>
            <w:bCs/>
            <w:sz w:val="24"/>
            <w:szCs w:val="24"/>
            <w:lang w:val="en-US"/>
          </w:rPr>
          <w:t>https</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resolventa</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ru</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demomath</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htm</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4"/>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Средняя математическая интернет школа.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8" w:history="1">
        <w:r w:rsidRPr="002F70A5">
          <w:rPr>
            <w:rStyle w:val="af1"/>
            <w:rFonts w:ascii="Times New Roman" w:hAnsi="Times New Roman" w:cs="Times New Roman"/>
            <w:bCs/>
            <w:sz w:val="24"/>
            <w:szCs w:val="24"/>
          </w:rPr>
          <w:t>http://www.bymath.net/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5"/>
        </w:numPr>
        <w:tabs>
          <w:tab w:val="clear" w:pos="720"/>
          <w:tab w:val="num" w:pos="786"/>
        </w:tabs>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портал «Российское образование».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9" w:history="1">
        <w:r w:rsidRPr="002F70A5">
          <w:rPr>
            <w:rStyle w:val="af1"/>
            <w:rFonts w:ascii="Times New Roman" w:hAnsi="Times New Roman" w:cs="Times New Roman"/>
            <w:bCs/>
            <w:sz w:val="24"/>
            <w:szCs w:val="24"/>
            <w:lang w:val="en-US"/>
          </w:rPr>
          <w:t>http</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edu</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ru</w:t>
        </w:r>
        <w:r w:rsidRPr="002F70A5">
          <w:rPr>
            <w:rStyle w:val="af1"/>
            <w:rFonts w:ascii="Times New Roman" w:hAnsi="Times New Roman" w:cs="Times New Roman"/>
            <w:bCs/>
            <w:sz w:val="24"/>
            <w:szCs w:val="24"/>
          </w:rPr>
          <w: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центр информационно-образовательных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r w:rsidRPr="002F70A5">
        <w:rPr>
          <w:rFonts w:ascii="Times New Roman" w:hAnsi="Times New Roman" w:cs="Times New Roman"/>
          <w:bCs/>
          <w:sz w:val="24"/>
          <w:szCs w:val="24"/>
          <w:u w:val="single"/>
        </w:rPr>
        <w:t>http://fcior.edu.ru /</w:t>
      </w:r>
      <w:r w:rsidRPr="002F70A5">
        <w:rPr>
          <w:rFonts w:ascii="Times New Roman" w:hAnsi="Times New Roman" w:cs="Times New Roman"/>
          <w:bCs/>
          <w:sz w:val="24"/>
          <w:szCs w:val="24"/>
        </w:rPr>
        <w:t xml:space="preserve"> (дата обращения: 01.07.2022). - Текст: электронный</w:t>
      </w:r>
    </w:p>
    <w:p w:rsidR="00D352C6" w:rsidRPr="00C340E2" w:rsidRDefault="00D352C6" w:rsidP="00C340E2">
      <w:pPr>
        <w:pStyle w:val="aa"/>
        <w:spacing w:after="0" w:line="240" w:lineRule="auto"/>
        <w:ind w:left="786"/>
        <w:rPr>
          <w:rFonts w:ascii="Times New Roman" w:hAnsi="Times New Roman" w:cs="Times New Roman"/>
          <w:b/>
          <w:bCs/>
          <w:sz w:val="24"/>
          <w:szCs w:val="24"/>
        </w:rPr>
      </w:pPr>
      <w:bookmarkStart w:id="14" w:name="_Toc124938102"/>
      <w:bookmarkStart w:id="15" w:name="_Toc125024771"/>
      <w:bookmarkStart w:id="16" w:name="_Toc125029369"/>
      <w:r w:rsidRPr="00C340E2">
        <w:rPr>
          <w:rFonts w:ascii="Times New Roman" w:hAnsi="Times New Roman" w:cs="Times New Roman"/>
          <w:b/>
          <w:bCs/>
          <w:sz w:val="24"/>
          <w:szCs w:val="24"/>
        </w:rPr>
        <w:lastRenderedPageBreak/>
        <w:t>4. Контроль и оценка результатов освоения общеобразовательной дисциплины</w:t>
      </w:r>
      <w:bookmarkEnd w:id="14"/>
      <w:bookmarkEnd w:id="15"/>
      <w:bookmarkEnd w:id="16"/>
    </w:p>
    <w:p w:rsidR="00D55D67" w:rsidRPr="0009543B" w:rsidRDefault="00D55D67" w:rsidP="0009543B">
      <w:pPr>
        <w:spacing w:after="0" w:line="240" w:lineRule="auto"/>
        <w:contextualSpacing/>
        <w:rPr>
          <w:rFonts w:ascii="Times New Roman" w:eastAsia="Times New Roman" w:hAnsi="Times New Roman" w:cs="Times New Roman"/>
          <w:b/>
          <w:sz w:val="24"/>
          <w:szCs w:val="24"/>
          <w:lang w:eastAsia="ru-RU"/>
        </w:rPr>
      </w:pPr>
    </w:p>
    <w:p w:rsidR="00D55D67" w:rsidRPr="0009543B" w:rsidRDefault="00D55D67"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b/>
          <w:sz w:val="24"/>
          <w:szCs w:val="24"/>
        </w:rPr>
        <w:t>Контроль</w:t>
      </w:r>
      <w:r w:rsidRPr="0009543B">
        <w:rPr>
          <w:rFonts w:ascii="Times New Roman" w:hAnsi="Times New Roman" w:cs="Times New Roman"/>
          <w:sz w:val="24"/>
          <w:szCs w:val="24"/>
        </w:rPr>
        <w:t xml:space="preserve"> </w:t>
      </w:r>
      <w:r w:rsidRPr="0009543B">
        <w:rPr>
          <w:rFonts w:ascii="Times New Roman" w:hAnsi="Times New Roman" w:cs="Times New Roman"/>
          <w:b/>
          <w:sz w:val="24"/>
          <w:szCs w:val="24"/>
        </w:rPr>
        <w:t>и оценка</w:t>
      </w:r>
      <w:r w:rsidRPr="0009543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09543B" w:rsidRDefault="00524196" w:rsidP="0009543B">
      <w:pPr>
        <w:spacing w:after="0" w:line="240"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006"/>
        <w:gridCol w:w="2491"/>
      </w:tblGrid>
      <w:tr w:rsidR="00524196" w:rsidRPr="0009543B" w:rsidTr="00EB4AF0">
        <w:trPr>
          <w:jc w:val="center"/>
        </w:trPr>
        <w:tc>
          <w:tcPr>
            <w:tcW w:w="1750"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Общая/профессиональная компетенция</w:t>
            </w:r>
          </w:p>
        </w:tc>
        <w:tc>
          <w:tcPr>
            <w:tcW w:w="2004" w:type="pct"/>
            <w:tcBorders>
              <w:top w:val="single" w:sz="4" w:space="0" w:color="000000"/>
              <w:left w:val="single" w:sz="4" w:space="0" w:color="000000"/>
              <w:bottom w:val="single" w:sz="4" w:space="0" w:color="000000"/>
              <w:right w:val="single" w:sz="4" w:space="0" w:color="000000"/>
            </w:tcBorders>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Раздел/Тема</w:t>
            </w:r>
          </w:p>
        </w:tc>
        <w:tc>
          <w:tcPr>
            <w:tcW w:w="1246"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Тип оценочных мероприятия</w:t>
            </w:r>
          </w:p>
        </w:tc>
      </w:tr>
      <w:tr w:rsidR="001615DF" w:rsidRPr="0009543B" w:rsidTr="00EB4AF0">
        <w:trPr>
          <w:jc w:val="center"/>
        </w:trPr>
        <w:tc>
          <w:tcPr>
            <w:tcW w:w="1750" w:type="pct"/>
            <w:tcBorders>
              <w:bottom w:val="single" w:sz="4" w:space="0" w:color="auto"/>
            </w:tcBorders>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09543B">
              <w:rPr>
                <w:rFonts w:ascii="Times New Roman" w:hAnsi="Times New Roman" w:cs="Times New Roman"/>
                <w:iCs/>
                <w:sz w:val="24"/>
                <w:szCs w:val="24"/>
              </w:rPr>
              <w:br/>
              <w:t>к различным контекстам</w:t>
            </w:r>
          </w:p>
        </w:tc>
        <w:tc>
          <w:tcPr>
            <w:tcW w:w="2004" w:type="pct"/>
            <w:tcBorders>
              <w:top w:val="single" w:sz="4" w:space="0" w:color="000000"/>
              <w:left w:val="single" w:sz="4" w:space="0" w:color="000000"/>
              <w:bottom w:val="single" w:sz="4" w:space="0" w:color="000000"/>
              <w:right w:val="single" w:sz="4" w:space="0" w:color="000000"/>
            </w:tcBorders>
          </w:tcPr>
          <w:p w:rsidR="00941B14"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02. </w:t>
            </w:r>
            <w:r w:rsidRPr="0009543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03. </w:t>
            </w:r>
            <w:r w:rsidRPr="0009543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04. </w:t>
            </w:r>
            <w:r w:rsidRPr="0009543B">
              <w:rPr>
                <w:rFonts w:ascii="Times New Roman" w:hAnsi="Times New Roman" w:cs="Times New Roman"/>
                <w:sz w:val="24"/>
                <w:szCs w:val="24"/>
              </w:rPr>
              <w:t>Эффективно взаимодействовать и работать в коллективе и команде</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05. </w:t>
            </w:r>
            <w:r w:rsidRPr="0009543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 1.3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xml:space="preserve">, 1.4, 1.5, </w:t>
            </w:r>
            <w:r w:rsidRPr="0009543B">
              <w:rPr>
                <w:rFonts w:ascii="Times New Roman" w:hAnsi="Times New Roman" w:cs="Times New Roman"/>
                <w:bCs/>
                <w:sz w:val="24"/>
                <w:szCs w:val="24"/>
              </w:rPr>
              <w:lastRenderedPageBreak/>
              <w:t>1.6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1615DF" w:rsidRPr="0009543B" w:rsidTr="00EB4AF0">
        <w:trPr>
          <w:jc w:val="center"/>
        </w:trPr>
        <w:tc>
          <w:tcPr>
            <w:tcW w:w="1750" w:type="pct"/>
            <w:shd w:val="clear" w:color="auto" w:fill="auto"/>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06. </w:t>
            </w:r>
            <w:r w:rsidRPr="0009543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04"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07. </w:t>
            </w:r>
            <w:r w:rsidRPr="0009543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Р 6, Темы 6.1, 6.2, 6.3, 6.4, 6.5, 6.6, </w:t>
            </w:r>
            <w:r w:rsidRPr="0009543B">
              <w:rPr>
                <w:rFonts w:ascii="Times New Roman" w:hAnsi="Times New Roman" w:cs="Times New Roman"/>
                <w:sz w:val="24"/>
                <w:szCs w:val="24"/>
              </w:rPr>
              <w:lastRenderedPageBreak/>
              <w:t>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ind w:left="57" w:right="57"/>
              <w:rPr>
                <w:rFonts w:ascii="Times New Roman" w:hAnsi="Times New Roman" w:cs="Times New Roman"/>
                <w:sz w:val="24"/>
                <w:szCs w:val="24"/>
              </w:rPr>
            </w:pPr>
            <w:r w:rsidRPr="00C340E2">
              <w:rPr>
                <w:rFonts w:ascii="Times New Roman" w:hAnsi="Times New Roman" w:cs="Times New Roman"/>
                <w:iCs/>
                <w:sz w:val="24"/>
                <w:szCs w:val="24"/>
              </w:rPr>
              <w:lastRenderedPageBreak/>
              <w:t>ПК</w:t>
            </w:r>
            <w:r w:rsidRPr="0009543B">
              <w:rPr>
                <w:rFonts w:ascii="Times New Roman" w:hAnsi="Times New Roman" w:cs="Times New Roman"/>
                <w:sz w:val="24"/>
                <w:szCs w:val="24"/>
              </w:rPr>
              <w:t>-1.1</w:t>
            </w:r>
          </w:p>
          <w:p w:rsidR="00E34F7E" w:rsidRPr="0009543B" w:rsidRDefault="006230F3" w:rsidP="0009543B">
            <w:pPr>
              <w:spacing w:after="0" w:line="240" w:lineRule="auto"/>
              <w:ind w:left="57" w:right="57"/>
              <w:rPr>
                <w:rFonts w:ascii="Times New Roman" w:hAnsi="Times New Roman" w:cs="Times New Roman"/>
                <w:b/>
                <w:i/>
                <w:iCs/>
                <w:sz w:val="24"/>
                <w:szCs w:val="24"/>
              </w:rPr>
            </w:pPr>
            <w:r w:rsidRPr="0009543B">
              <w:rPr>
                <w:rFonts w:ascii="Times New Roman" w:eastAsia="Calibri" w:hAnsi="Times New Roman" w:cs="Times New Roman"/>
                <w:sz w:val="24"/>
                <w:szCs w:val="24"/>
              </w:rPr>
              <w:t>***</w:t>
            </w:r>
            <w:r w:rsidR="00E34F7E" w:rsidRPr="0009543B">
              <w:rPr>
                <w:rFonts w:ascii="Times New Roman" w:eastAsia="Calibri" w:hAnsi="Times New Roman" w:cs="Times New Roman"/>
                <w:sz w:val="24"/>
                <w:szCs w:val="24"/>
              </w:rPr>
              <w:t>-</w:t>
            </w:r>
            <w:r w:rsidR="00E34F7E" w:rsidRPr="0009543B">
              <w:rPr>
                <w:rFonts w:ascii="Times New Roman" w:hAnsi="Times New Roman" w:cs="Times New Roman"/>
                <w:sz w:val="24"/>
                <w:szCs w:val="24"/>
              </w:rPr>
              <w:t xml:space="preserve"> </w:t>
            </w:r>
            <w:r w:rsidR="00E34F7E" w:rsidRPr="0009543B">
              <w:rPr>
                <w:rFonts w:ascii="Times New Roman" w:eastAsia="Calibri" w:hAnsi="Times New Roman" w:cs="Times New Roman"/>
                <w:sz w:val="24"/>
                <w:szCs w:val="24"/>
              </w:rPr>
              <w:t>Выполнять приемку, монтаж, сборку и обкатку новой сельскохозяйственной техники, оформлять соответствующие документы.</w:t>
            </w: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1,ТЕМЫ 1.1, </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2.3,</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9, темы 9.5,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1.2. </w:t>
            </w:r>
          </w:p>
          <w:p w:rsidR="00E34F7E" w:rsidRPr="0009543B" w:rsidRDefault="006230F3" w:rsidP="0009543B">
            <w:pPr>
              <w:spacing w:after="0" w:line="240" w:lineRule="auto"/>
              <w:ind w:left="57" w:right="57"/>
              <w:rPr>
                <w:rFonts w:ascii="Times New Roman" w:hAnsi="Times New Roman" w:cs="Times New Roman"/>
                <w:b/>
                <w:i/>
                <w:iCs/>
                <w:sz w:val="24"/>
                <w:szCs w:val="24"/>
              </w:rPr>
            </w:pPr>
            <w:r w:rsidRPr="0009543B">
              <w:rPr>
                <w:rFonts w:ascii="Times New Roman" w:eastAsia="Calibri" w:hAnsi="Times New Roman" w:cs="Times New Roman"/>
                <w:sz w:val="24"/>
                <w:szCs w:val="24"/>
              </w:rPr>
              <w:t>***</w:t>
            </w:r>
            <w:r w:rsidR="00E34F7E" w:rsidRPr="0009543B">
              <w:rPr>
                <w:rFonts w:ascii="Times New Roman" w:eastAsia="Calibri" w:hAnsi="Times New Roman" w:cs="Times New Roman"/>
                <w:sz w:val="24"/>
                <w:szCs w:val="24"/>
              </w:rPr>
              <w:t>-</w:t>
            </w:r>
            <w:r w:rsidR="00E34F7E" w:rsidRPr="0009543B">
              <w:rPr>
                <w:rFonts w:ascii="Times New Roman" w:hAnsi="Times New Roman" w:cs="Times New Roman"/>
                <w:sz w:val="24"/>
                <w:szCs w:val="24"/>
              </w:rPr>
              <w:t xml:space="preserve"> </w:t>
            </w:r>
            <w:r w:rsidR="00E34F7E" w:rsidRPr="0009543B">
              <w:rPr>
                <w:rFonts w:ascii="Times New Roman" w:eastAsia="Calibri" w:hAnsi="Times New Roman" w:cs="Times New Roman"/>
                <w:sz w:val="24"/>
                <w:szCs w:val="24"/>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8.1, 8.5,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10.4,</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p w:rsidR="00E34F7E" w:rsidRPr="0009543B" w:rsidRDefault="00E34F7E"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9066CB" w:rsidRPr="0009543B" w:rsidTr="00EB4AF0">
        <w:trPr>
          <w:jc w:val="center"/>
        </w:trPr>
        <w:tc>
          <w:tcPr>
            <w:tcW w:w="1750" w:type="pct"/>
          </w:tcPr>
          <w:p w:rsidR="009066CB" w:rsidRPr="0009543B" w:rsidRDefault="009066CB"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1.3.</w:t>
            </w:r>
          </w:p>
          <w:p w:rsidR="009066CB"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066CB" w:rsidRPr="0009543B">
              <w:rPr>
                <w:rFonts w:ascii="Times New Roman" w:eastAsia="Calibri" w:hAnsi="Times New Roman" w:cs="Times New Roman"/>
                <w:sz w:val="24"/>
                <w:szCs w:val="24"/>
              </w:rPr>
              <w:t xml:space="preserve">-Выполнять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tc>
        <w:tc>
          <w:tcPr>
            <w:tcW w:w="2004" w:type="pct"/>
            <w:tcBorders>
              <w:top w:val="single" w:sz="4" w:space="0" w:color="000000"/>
              <w:left w:val="single" w:sz="4" w:space="0" w:color="000000"/>
              <w:bottom w:val="single" w:sz="4" w:space="0" w:color="000000"/>
              <w:right w:val="single" w:sz="4" w:space="0" w:color="000000"/>
            </w:tcBorders>
          </w:tcPr>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3.2, 3.3,</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7.1, 7.4, 7.5, 7.7, 7.10,</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8.2, 8.5,</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11, темы 11.4, 11.6,</w:t>
            </w:r>
          </w:p>
          <w:p w:rsidR="009066CB" w:rsidRPr="0009543B" w:rsidRDefault="009066C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9066C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9066CB" w:rsidRPr="0009543B" w:rsidTr="00EB4AF0">
        <w:trPr>
          <w:jc w:val="center"/>
        </w:trPr>
        <w:tc>
          <w:tcPr>
            <w:tcW w:w="1750" w:type="pct"/>
          </w:tcPr>
          <w:p w:rsidR="006230F3" w:rsidRPr="0009543B" w:rsidRDefault="009066CB"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1.4. </w:t>
            </w:r>
          </w:p>
          <w:p w:rsidR="009066CB"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066CB" w:rsidRPr="0009543B">
              <w:rPr>
                <w:rFonts w:ascii="Times New Roman" w:eastAsia="Calibri" w:hAnsi="Times New Roman" w:cs="Times New Roman"/>
                <w:sz w:val="24"/>
                <w:szCs w:val="24"/>
              </w:rPr>
              <w:t xml:space="preserve">Выполнять настройку и регулировку машин и оборудования для обслуживания </w:t>
            </w:r>
            <w:r w:rsidR="009066CB" w:rsidRPr="0009543B">
              <w:rPr>
                <w:rFonts w:ascii="Times New Roman" w:eastAsia="Calibri" w:hAnsi="Times New Roman" w:cs="Times New Roman"/>
                <w:sz w:val="24"/>
                <w:szCs w:val="24"/>
              </w:rPr>
              <w:lastRenderedPageBreak/>
              <w:t>животноводческих ферм, комплексов и птицефабрик.</w:t>
            </w:r>
          </w:p>
        </w:tc>
        <w:tc>
          <w:tcPr>
            <w:tcW w:w="2004" w:type="pct"/>
            <w:tcBorders>
              <w:top w:val="single" w:sz="4" w:space="0" w:color="000000"/>
              <w:left w:val="single" w:sz="4" w:space="0" w:color="000000"/>
              <w:bottom w:val="single" w:sz="4" w:space="0" w:color="000000"/>
              <w:right w:val="single" w:sz="4" w:space="0" w:color="000000"/>
            </w:tcBorders>
          </w:tcPr>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Р 2, темы</w:t>
            </w:r>
            <w:r w:rsidR="00530AEA" w:rsidRPr="0009543B">
              <w:rPr>
                <w:rFonts w:ascii="Times New Roman" w:hAnsi="Times New Roman" w:cs="Times New Roman"/>
                <w:bCs/>
                <w:sz w:val="24"/>
                <w:szCs w:val="24"/>
              </w:rPr>
              <w:t xml:space="preserve"> 2.3, 2.4, 2.5,</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7.2, 7.3, 7.7, 7.10,</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Индивидуальная </w:t>
            </w:r>
            <w:r w:rsidRPr="0009543B">
              <w:rPr>
                <w:rFonts w:ascii="Times New Roman" w:hAnsi="Times New Roman" w:cs="Times New Roman"/>
                <w:sz w:val="24"/>
                <w:szCs w:val="24"/>
              </w:rPr>
              <w:lastRenderedPageBreak/>
              <w:t>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9066C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E145B" w:rsidRPr="0009543B" w:rsidTr="00EB4AF0">
        <w:trPr>
          <w:jc w:val="center"/>
        </w:trPr>
        <w:tc>
          <w:tcPr>
            <w:tcW w:w="1750" w:type="pct"/>
          </w:tcPr>
          <w:p w:rsidR="006E145B" w:rsidRPr="0009543B" w:rsidRDefault="006E145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lastRenderedPageBreak/>
              <w:t xml:space="preserve">ПК 2.1. </w:t>
            </w:r>
          </w:p>
          <w:p w:rsidR="006E145B"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pacing w:val="-2"/>
                <w:sz w:val="24"/>
                <w:szCs w:val="24"/>
              </w:rPr>
              <w:t>***</w:t>
            </w:r>
            <w:r w:rsidR="006E145B" w:rsidRPr="0009543B">
              <w:rPr>
                <w:rFonts w:ascii="Times New Roman" w:eastAsia="Calibri" w:hAnsi="Times New Roman" w:cs="Times New Roman"/>
                <w:spacing w:val="-2"/>
                <w:sz w:val="24"/>
                <w:szCs w:val="24"/>
              </w:rPr>
              <w:t>-</w:t>
            </w:r>
            <w:r w:rsidR="006E145B" w:rsidRPr="0009543B">
              <w:rPr>
                <w:rFonts w:ascii="Times New Roman" w:hAnsi="Times New Roman" w:cs="Times New Roman"/>
                <w:sz w:val="24"/>
                <w:szCs w:val="24"/>
              </w:rPr>
              <w:t xml:space="preserve"> </w:t>
            </w:r>
            <w:r w:rsidR="006E145B" w:rsidRPr="0009543B">
              <w:rPr>
                <w:rFonts w:ascii="Times New Roman" w:eastAsia="Calibri" w:hAnsi="Times New Roman" w:cs="Times New Roman"/>
                <w:sz w:val="24"/>
                <w:szCs w:val="24"/>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c>
          <w:tcPr>
            <w:tcW w:w="2004" w:type="pct"/>
            <w:tcBorders>
              <w:top w:val="single" w:sz="4" w:space="0" w:color="000000"/>
              <w:left w:val="single" w:sz="4" w:space="0" w:color="000000"/>
              <w:bottom w:val="single" w:sz="4" w:space="0" w:color="000000"/>
              <w:right w:val="single" w:sz="4" w:space="0" w:color="000000"/>
            </w:tcBorders>
          </w:tcPr>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6.2, 6.10,</w:t>
            </w:r>
          </w:p>
          <w:p w:rsidR="006E145B" w:rsidRPr="0009543B" w:rsidRDefault="006E145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E145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A51B7" w:rsidRPr="0009543B" w:rsidTr="00EB4AF0">
        <w:trPr>
          <w:jc w:val="center"/>
        </w:trPr>
        <w:tc>
          <w:tcPr>
            <w:tcW w:w="1750" w:type="pct"/>
          </w:tcPr>
          <w:p w:rsidR="006230F3" w:rsidRPr="0009543B" w:rsidRDefault="006A51B7"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2.4. </w:t>
            </w:r>
          </w:p>
          <w:p w:rsidR="006A51B7"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6A51B7" w:rsidRPr="0009543B">
              <w:rPr>
                <w:rFonts w:ascii="Times New Roman" w:eastAsia="Calibri" w:hAnsi="Times New Roman" w:cs="Times New Roman"/>
                <w:sz w:val="24"/>
                <w:szCs w:val="24"/>
              </w:rPr>
              <w:t xml:space="preserve">Выполнять восстановление работоспособности или замену детали (узла) сельскохозяйственной техники. </w:t>
            </w:r>
          </w:p>
        </w:tc>
        <w:tc>
          <w:tcPr>
            <w:tcW w:w="2004" w:type="pct"/>
            <w:tcBorders>
              <w:top w:val="single" w:sz="4" w:space="0" w:color="000000"/>
              <w:left w:val="single" w:sz="4" w:space="0" w:color="000000"/>
              <w:bottom w:val="single" w:sz="4" w:space="0" w:color="000000"/>
              <w:right w:val="single" w:sz="4" w:space="0" w:color="000000"/>
            </w:tcBorders>
          </w:tcPr>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6.3, 6.4, 6.8, 6.10,</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7.1, 7.5, 7.7,7.10,</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10.3, 10.4,</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A51B7"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D276EE" w:rsidRPr="0009543B" w:rsidTr="00EB4AF0">
        <w:trPr>
          <w:jc w:val="center"/>
        </w:trPr>
        <w:tc>
          <w:tcPr>
            <w:tcW w:w="1750" w:type="pct"/>
          </w:tcPr>
          <w:p w:rsidR="006230F3" w:rsidRPr="0009543B" w:rsidRDefault="00D276EE"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2.7. </w:t>
            </w:r>
          </w:p>
          <w:p w:rsidR="00D276EE"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D276EE" w:rsidRPr="0009543B">
              <w:rPr>
                <w:rFonts w:ascii="Times New Roman" w:eastAsia="Calibri" w:hAnsi="Times New Roman" w:cs="Times New Roman"/>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c>
          <w:tcPr>
            <w:tcW w:w="2004" w:type="pct"/>
            <w:tcBorders>
              <w:top w:val="single" w:sz="4" w:space="0" w:color="000000"/>
              <w:left w:val="single" w:sz="4" w:space="0" w:color="000000"/>
              <w:bottom w:val="single" w:sz="4" w:space="0" w:color="000000"/>
              <w:right w:val="single" w:sz="4" w:space="0" w:color="000000"/>
            </w:tcBorders>
          </w:tcPr>
          <w:p w:rsidR="00D276EE" w:rsidRPr="0009543B" w:rsidRDefault="00D276E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6.5, 6.6, 6.7, 6.10,</w:t>
            </w:r>
          </w:p>
          <w:p w:rsidR="00D276EE" w:rsidRPr="0009543B" w:rsidRDefault="00D276E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D276E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bl>
    <w:p w:rsidR="00CB55AA" w:rsidRPr="0009543B" w:rsidRDefault="00CB55AA"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p w:rsidR="006230F3" w:rsidRPr="0009543B" w:rsidRDefault="006230F3" w:rsidP="00B9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 xml:space="preserve">В таблице </w:t>
      </w: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***-35.02.16 «Эксплуатация и ремонт сельскохозяйственной техники и оборудования»</w:t>
      </w:r>
    </w:p>
    <w:p w:rsidR="006230F3" w:rsidRPr="0009543B" w:rsidRDefault="006230F3"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sectPr w:rsidR="006230F3" w:rsidRPr="0009543B"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752" w:rsidRDefault="00A64752">
      <w:pPr>
        <w:spacing w:after="0" w:line="240" w:lineRule="auto"/>
      </w:pPr>
      <w:r>
        <w:separator/>
      </w:r>
    </w:p>
  </w:endnote>
  <w:endnote w:type="continuationSeparator" w:id="0">
    <w:p w:rsidR="00A64752" w:rsidRDefault="00A64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727932">
      <w:rPr>
        <w:rStyle w:val="a5"/>
        <w:noProof/>
      </w:rPr>
      <w:t>13</w:t>
    </w:r>
    <w:r>
      <w:rPr>
        <w:rStyle w:val="a5"/>
      </w:rPr>
      <w:fldChar w:fldCharType="end"/>
    </w:r>
  </w:p>
  <w:p w:rsidR="00727932" w:rsidRDefault="00727932" w:rsidP="00806D3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A63BED">
      <w:rPr>
        <w:rStyle w:val="a5"/>
        <w:noProof/>
      </w:rPr>
      <w:t>2</w:t>
    </w:r>
    <w:r>
      <w:rPr>
        <w:rStyle w:val="a5"/>
      </w:rPr>
      <w:fldChar w:fldCharType="end"/>
    </w:r>
  </w:p>
  <w:p w:rsidR="00727932" w:rsidRDefault="00727932" w:rsidP="00806D3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752" w:rsidRDefault="00A64752">
      <w:pPr>
        <w:spacing w:after="0" w:line="240" w:lineRule="auto"/>
      </w:pPr>
      <w:r>
        <w:separator/>
      </w:r>
    </w:p>
  </w:footnote>
  <w:footnote w:type="continuationSeparator" w:id="0">
    <w:p w:rsidR="00A64752" w:rsidRDefault="00A647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D836C0"/>
    <w:multiLevelType w:val="hybridMultilevel"/>
    <w:tmpl w:val="74520E06"/>
    <w:lvl w:ilvl="0" w:tplc="7EDAE9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47D6BDD"/>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0509C7"/>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4">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5">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7">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8">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1">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2">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5"/>
  </w:num>
  <w:num w:numId="3">
    <w:abstractNumId w:val="17"/>
  </w:num>
  <w:num w:numId="4">
    <w:abstractNumId w:val="14"/>
  </w:num>
  <w:num w:numId="5">
    <w:abstractNumId w:val="30"/>
  </w:num>
  <w:num w:numId="6">
    <w:abstractNumId w:val="26"/>
  </w:num>
  <w:num w:numId="7">
    <w:abstractNumId w:val="21"/>
  </w:num>
  <w:num w:numId="8">
    <w:abstractNumId w:val="0"/>
  </w:num>
  <w:num w:numId="9">
    <w:abstractNumId w:val="31"/>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28"/>
  </w:num>
  <w:num w:numId="19">
    <w:abstractNumId w:val="9"/>
  </w:num>
  <w:num w:numId="20">
    <w:abstractNumId w:val="4"/>
  </w:num>
  <w:num w:numId="21">
    <w:abstractNumId w:val="19"/>
  </w:num>
  <w:num w:numId="22">
    <w:abstractNumId w:val="18"/>
  </w:num>
  <w:num w:numId="23">
    <w:abstractNumId w:val="25"/>
  </w:num>
  <w:num w:numId="24">
    <w:abstractNumId w:val="24"/>
  </w:num>
  <w:num w:numId="25">
    <w:abstractNumId w:val="32"/>
  </w:num>
  <w:num w:numId="26">
    <w:abstractNumId w:val="10"/>
  </w:num>
  <w:num w:numId="27">
    <w:abstractNumId w:val="3"/>
  </w:num>
  <w:num w:numId="28">
    <w:abstractNumId w:val="22"/>
  </w:num>
  <w:num w:numId="29">
    <w:abstractNumId w:val="1"/>
  </w:num>
  <w:num w:numId="30">
    <w:abstractNumId w:val="16"/>
  </w:num>
  <w:num w:numId="31">
    <w:abstractNumId w:val="8"/>
  </w:num>
  <w:num w:numId="32">
    <w:abstractNumId w:val="20"/>
  </w:num>
  <w:num w:numId="33">
    <w:abstractNumId w:val="29"/>
  </w:num>
  <w:num w:numId="34">
    <w:abstractNumId w:val="23"/>
  </w:num>
  <w:num w:numId="35">
    <w:abstractNumId w:val="7"/>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657C3"/>
    <w:rsid w:val="00022FB7"/>
    <w:rsid w:val="00023794"/>
    <w:rsid w:val="000605E8"/>
    <w:rsid w:val="0009543B"/>
    <w:rsid w:val="000A6824"/>
    <w:rsid w:val="000E4CD9"/>
    <w:rsid w:val="00106B7F"/>
    <w:rsid w:val="00115773"/>
    <w:rsid w:val="00124801"/>
    <w:rsid w:val="0014401B"/>
    <w:rsid w:val="001615DF"/>
    <w:rsid w:val="00173D4F"/>
    <w:rsid w:val="001A3FE7"/>
    <w:rsid w:val="001E3C51"/>
    <w:rsid w:val="001F0AB4"/>
    <w:rsid w:val="001F15BD"/>
    <w:rsid w:val="00221E29"/>
    <w:rsid w:val="002544E3"/>
    <w:rsid w:val="0025627B"/>
    <w:rsid w:val="00274359"/>
    <w:rsid w:val="00287F53"/>
    <w:rsid w:val="00290C60"/>
    <w:rsid w:val="002B17A6"/>
    <w:rsid w:val="002B39EB"/>
    <w:rsid w:val="002D03C0"/>
    <w:rsid w:val="00314712"/>
    <w:rsid w:val="00335A0D"/>
    <w:rsid w:val="00340291"/>
    <w:rsid w:val="00366C0B"/>
    <w:rsid w:val="00386297"/>
    <w:rsid w:val="00392286"/>
    <w:rsid w:val="003979E2"/>
    <w:rsid w:val="003B4832"/>
    <w:rsid w:val="003B7852"/>
    <w:rsid w:val="003D68D6"/>
    <w:rsid w:val="003E5284"/>
    <w:rsid w:val="003F4824"/>
    <w:rsid w:val="003F7ED2"/>
    <w:rsid w:val="00410057"/>
    <w:rsid w:val="00413C88"/>
    <w:rsid w:val="00417108"/>
    <w:rsid w:val="004259F8"/>
    <w:rsid w:val="004450B9"/>
    <w:rsid w:val="00445D1D"/>
    <w:rsid w:val="004774C7"/>
    <w:rsid w:val="00495DC6"/>
    <w:rsid w:val="004A59FF"/>
    <w:rsid w:val="004B7744"/>
    <w:rsid w:val="004E261E"/>
    <w:rsid w:val="004F4497"/>
    <w:rsid w:val="00524196"/>
    <w:rsid w:val="00530AEA"/>
    <w:rsid w:val="0054732B"/>
    <w:rsid w:val="00554B1B"/>
    <w:rsid w:val="0055504F"/>
    <w:rsid w:val="00596D50"/>
    <w:rsid w:val="005A2D52"/>
    <w:rsid w:val="005B108C"/>
    <w:rsid w:val="005B39AF"/>
    <w:rsid w:val="005D3B9B"/>
    <w:rsid w:val="005D42E7"/>
    <w:rsid w:val="00612C3E"/>
    <w:rsid w:val="006159F2"/>
    <w:rsid w:val="00616F27"/>
    <w:rsid w:val="006230F3"/>
    <w:rsid w:val="00680EEE"/>
    <w:rsid w:val="00682CEC"/>
    <w:rsid w:val="006A51B7"/>
    <w:rsid w:val="006B0357"/>
    <w:rsid w:val="006E145B"/>
    <w:rsid w:val="006E6E19"/>
    <w:rsid w:val="006E7633"/>
    <w:rsid w:val="006F4071"/>
    <w:rsid w:val="00701EC3"/>
    <w:rsid w:val="00720B57"/>
    <w:rsid w:val="00727932"/>
    <w:rsid w:val="00774EFE"/>
    <w:rsid w:val="00791CCE"/>
    <w:rsid w:val="007A09C0"/>
    <w:rsid w:val="007B7C94"/>
    <w:rsid w:val="007C24DF"/>
    <w:rsid w:val="007C5FF5"/>
    <w:rsid w:val="007E59E8"/>
    <w:rsid w:val="007E6DB9"/>
    <w:rsid w:val="007F5703"/>
    <w:rsid w:val="00806D3C"/>
    <w:rsid w:val="008209B3"/>
    <w:rsid w:val="00825C2B"/>
    <w:rsid w:val="008404D6"/>
    <w:rsid w:val="00862A5A"/>
    <w:rsid w:val="00870D96"/>
    <w:rsid w:val="0089267A"/>
    <w:rsid w:val="00893CA9"/>
    <w:rsid w:val="008A2A53"/>
    <w:rsid w:val="008B37FC"/>
    <w:rsid w:val="008B6137"/>
    <w:rsid w:val="008C1258"/>
    <w:rsid w:val="008E1429"/>
    <w:rsid w:val="008E2A32"/>
    <w:rsid w:val="008F1DEE"/>
    <w:rsid w:val="009066CB"/>
    <w:rsid w:val="00914E0C"/>
    <w:rsid w:val="00915A1F"/>
    <w:rsid w:val="0091703E"/>
    <w:rsid w:val="00917697"/>
    <w:rsid w:val="00930A83"/>
    <w:rsid w:val="009314BA"/>
    <w:rsid w:val="00940784"/>
    <w:rsid w:val="00941B14"/>
    <w:rsid w:val="00970F7B"/>
    <w:rsid w:val="00986A4E"/>
    <w:rsid w:val="00990D24"/>
    <w:rsid w:val="00992E40"/>
    <w:rsid w:val="009D0210"/>
    <w:rsid w:val="009F3817"/>
    <w:rsid w:val="00A112AE"/>
    <w:rsid w:val="00A15F41"/>
    <w:rsid w:val="00A374B3"/>
    <w:rsid w:val="00A404EA"/>
    <w:rsid w:val="00A57F27"/>
    <w:rsid w:val="00A621E9"/>
    <w:rsid w:val="00A63BED"/>
    <w:rsid w:val="00A64752"/>
    <w:rsid w:val="00A659AD"/>
    <w:rsid w:val="00A67FC2"/>
    <w:rsid w:val="00A8299C"/>
    <w:rsid w:val="00A92FB5"/>
    <w:rsid w:val="00AD6031"/>
    <w:rsid w:val="00AE594F"/>
    <w:rsid w:val="00B226A5"/>
    <w:rsid w:val="00B34132"/>
    <w:rsid w:val="00B37562"/>
    <w:rsid w:val="00B4441C"/>
    <w:rsid w:val="00B44E07"/>
    <w:rsid w:val="00B51BF2"/>
    <w:rsid w:val="00B52893"/>
    <w:rsid w:val="00B8736E"/>
    <w:rsid w:val="00B96BDD"/>
    <w:rsid w:val="00BD5ADF"/>
    <w:rsid w:val="00C0164E"/>
    <w:rsid w:val="00C1712B"/>
    <w:rsid w:val="00C340E2"/>
    <w:rsid w:val="00C3764B"/>
    <w:rsid w:val="00C42B3B"/>
    <w:rsid w:val="00C50AA8"/>
    <w:rsid w:val="00C60A07"/>
    <w:rsid w:val="00C65731"/>
    <w:rsid w:val="00CB3AB9"/>
    <w:rsid w:val="00CB55AA"/>
    <w:rsid w:val="00CD7097"/>
    <w:rsid w:val="00CF4DE7"/>
    <w:rsid w:val="00CF5804"/>
    <w:rsid w:val="00CF5BAC"/>
    <w:rsid w:val="00D04DE4"/>
    <w:rsid w:val="00D13D03"/>
    <w:rsid w:val="00D23CA8"/>
    <w:rsid w:val="00D276EE"/>
    <w:rsid w:val="00D30C8F"/>
    <w:rsid w:val="00D33389"/>
    <w:rsid w:val="00D352C6"/>
    <w:rsid w:val="00D37A15"/>
    <w:rsid w:val="00D45706"/>
    <w:rsid w:val="00D55D67"/>
    <w:rsid w:val="00D657C3"/>
    <w:rsid w:val="00D70E6E"/>
    <w:rsid w:val="00D7266B"/>
    <w:rsid w:val="00DA70B8"/>
    <w:rsid w:val="00DB0E95"/>
    <w:rsid w:val="00DF6972"/>
    <w:rsid w:val="00E13C3B"/>
    <w:rsid w:val="00E34F7E"/>
    <w:rsid w:val="00E358CC"/>
    <w:rsid w:val="00E45F4D"/>
    <w:rsid w:val="00E520AE"/>
    <w:rsid w:val="00E53BF8"/>
    <w:rsid w:val="00E55763"/>
    <w:rsid w:val="00E938A1"/>
    <w:rsid w:val="00E95C2F"/>
    <w:rsid w:val="00EA0A38"/>
    <w:rsid w:val="00EA446C"/>
    <w:rsid w:val="00EA5261"/>
    <w:rsid w:val="00EA77BB"/>
    <w:rsid w:val="00EB4AF0"/>
    <w:rsid w:val="00EB6864"/>
    <w:rsid w:val="00EE59F7"/>
    <w:rsid w:val="00EF037F"/>
    <w:rsid w:val="00F036D7"/>
    <w:rsid w:val="00F3080F"/>
    <w:rsid w:val="00F317A6"/>
    <w:rsid w:val="00F36D09"/>
    <w:rsid w:val="00F60179"/>
    <w:rsid w:val="00F612EB"/>
    <w:rsid w:val="00FA4318"/>
    <w:rsid w:val="00FC5105"/>
    <w:rsid w:val="00FC6E10"/>
    <w:rsid w:val="00FD7ADD"/>
    <w:rsid w:val="00FE0701"/>
    <w:rsid w:val="00FE2BDA"/>
    <w:rsid w:val="00FE5BCD"/>
    <w:rsid w:val="00FE6A8E"/>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7C8884-A4CA-4AE8-858C-E624AF95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954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qFormat/>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F612EB"/>
    <w:pPr>
      <w:spacing w:after="0" w:line="240" w:lineRule="auto"/>
    </w:pPr>
  </w:style>
  <w:style w:type="character" w:customStyle="1" w:styleId="30">
    <w:name w:val="Заголовок 3 Знак"/>
    <w:basedOn w:val="a0"/>
    <w:link w:val="3"/>
    <w:uiPriority w:val="9"/>
    <w:semiHidden/>
    <w:rsid w:val="0009543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762796">
      <w:bodyDiv w:val="1"/>
      <w:marLeft w:val="0"/>
      <w:marRight w:val="0"/>
      <w:marTop w:val="0"/>
      <w:marBottom w:val="0"/>
      <w:divBdr>
        <w:top w:val="none" w:sz="0" w:space="0" w:color="auto"/>
        <w:left w:val="none" w:sz="0" w:space="0" w:color="auto"/>
        <w:bottom w:val="none" w:sz="0" w:space="0" w:color="auto"/>
        <w:right w:val="none" w:sz="0" w:space="0" w:color="auto"/>
      </w:divBdr>
    </w:div>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olympiad.ru/" TargetMode="External"/><Relationship Id="rId5" Type="http://schemas.openxmlformats.org/officeDocument/2006/relationships/webSettings" Target="web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C8DCF-E9AB-471A-8887-4C6E297DB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11823</Words>
  <Characters>67397</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79062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й</cp:lastModifiedBy>
  <cp:revision>13</cp:revision>
  <cp:lastPrinted>2025-02-24T09:00:00Z</cp:lastPrinted>
  <dcterms:created xsi:type="dcterms:W3CDTF">2023-10-09T13:34:00Z</dcterms:created>
  <dcterms:modified xsi:type="dcterms:W3CDTF">2025-11-20T11:46:00Z</dcterms:modified>
</cp:coreProperties>
</file>